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033D3F39" w14:textId="4DE93E99" w:rsidR="00AA6536" w:rsidRDefault="00AA6536" w:rsidP="00804E73">
      <w:pPr>
        <w:spacing w:after="100" w:afterAutospacing="1" w:line="360" w:lineRule="auto"/>
        <w:ind w:left="567" w:right="1269"/>
        <w:rPr>
          <w:rFonts w:ascii="Arial" w:hAnsi="Arial" w:cs="Arial"/>
          <w:b/>
          <w:bCs/>
          <w:sz w:val="32"/>
          <w:szCs w:val="32"/>
        </w:rPr>
      </w:pPr>
      <w:r>
        <w:rPr>
          <w:rFonts w:ascii="Arial" w:hAnsi="Arial"/>
          <w:b/>
          <w:sz w:val="32"/>
        </w:rPr>
        <w:t>Amazone UX SmartSprayer</w:t>
      </w:r>
      <w:r>
        <w:rPr>
          <w:rFonts w:ascii="Arial" w:hAnsi="Arial"/>
          <w:b/>
          <w:sz w:val="32"/>
        </w:rPr>
        <w:br/>
        <w:t>Aplikacja punktowa na najwyższym poziomie w praktycznym zastosowaniu</w:t>
      </w:r>
    </w:p>
    <w:p w14:paraId="07DE7212" w14:textId="4AAE5EFA" w:rsidR="002276DA" w:rsidRPr="00D05FF9" w:rsidRDefault="00036C3A" w:rsidP="002276DA">
      <w:pPr>
        <w:tabs>
          <w:tab w:val="left" w:pos="426"/>
        </w:tabs>
        <w:spacing w:after="100" w:afterAutospacing="1" w:line="360" w:lineRule="auto"/>
        <w:ind w:left="567" w:right="1978"/>
        <w:rPr>
          <w:rFonts w:ascii="Arial" w:hAnsi="Arial"/>
          <w:bCs/>
          <w:strike/>
        </w:rPr>
      </w:pPr>
      <w:r>
        <w:rPr>
          <w:rFonts w:ascii="Arial" w:hAnsi="Arial"/>
        </w:rPr>
        <w:t xml:space="preserve">W sezonie wiosennym 2021 roku firma Amazone rozpocznie praktyczne stosowanie polowego opryskiwacza zaczepianego UX 5201 SmartSprayer o szerokości roboczej 36 metrów. W życiu codziennym dużego gospodarstwa rolnego precyzyjna aplikacja herbicydów dolistnych „zielonych na zielonym” odbywa się w czasie rzeczywistym. Technologia kamer firmy Bosch wykrywa chwasty w kulturach uprawianych rzędowo, a system xarvio™ (ADE) firmy BASF Digital Farming Solutions decyduje o zastosowaniu środka ochrony roślin. Aplikacja herbicydów doglebowych na całej powierzchni z dodatkowego zbiornika jest również możliwa w systemie 2-liniowym w tym samym przejeździe. Poprzednie testy polowe wykazały, że ta technologia zmniejsza użycie herbicydów do indywidualnych zabiegów nawet o 90%, w zależności od ilości chwastów i warunków polowych. Tegoroczne rozległe testy polowe buraków cukrowych, kukurydzy i rzepaku dodatkowo potwierdzi zalety tej technologii. </w:t>
      </w:r>
    </w:p>
    <w:p w14:paraId="39BB92FB" w14:textId="4C8295B9" w:rsidR="003D50A7" w:rsidRDefault="003D50A7" w:rsidP="007351CD">
      <w:pPr>
        <w:tabs>
          <w:tab w:val="left" w:pos="426"/>
        </w:tabs>
        <w:spacing w:after="100" w:afterAutospacing="1" w:line="360" w:lineRule="auto"/>
        <w:ind w:left="567" w:right="1978"/>
        <w:rPr>
          <w:rFonts w:ascii="Arial" w:hAnsi="Arial"/>
          <w:bCs/>
        </w:rPr>
      </w:pPr>
      <w:r>
        <w:rPr>
          <w:rFonts w:ascii="Arial" w:hAnsi="Arial"/>
        </w:rPr>
        <w:t xml:space="preserve">Nowo opracowana, zaawansowana technologicznie belka polowa w praktyczny sposób zintegrowała kamerę i moduły świetlne i zapewnia precyzyjną aplikację punktową dzięki aktywnemu prowadzeniu belki polowej ContourControl i unikalnemu na rynku aktywnemu tłumieniu drgań SwingStop. Połączenie indywidualnie przełączanych zaworów modulacji częstotliwości impulsów (PWFM) i specjalnie dobranych rozpylaczy punktowych Agrotop z rozstawem co 25 cm zapewnia precyzyjną aplikację punktową i maksymalne oszczędności przy prędkości roboczej do 12 km/h. </w:t>
      </w:r>
    </w:p>
    <w:p w14:paraId="25FC6724" w14:textId="5D8077E3" w:rsidR="00D705BF" w:rsidRDefault="00CD3803" w:rsidP="007351CD">
      <w:pPr>
        <w:tabs>
          <w:tab w:val="left" w:pos="426"/>
        </w:tabs>
        <w:spacing w:after="100" w:afterAutospacing="1" w:line="360" w:lineRule="auto"/>
        <w:ind w:left="567" w:right="1978"/>
        <w:rPr>
          <w:rFonts w:ascii="Arial" w:hAnsi="Arial"/>
          <w:bCs/>
        </w:rPr>
      </w:pPr>
      <w:r>
        <w:rPr>
          <w:rFonts w:ascii="Arial" w:hAnsi="Arial"/>
        </w:rPr>
        <w:t xml:space="preserve">System identyfikacji obrazu firmy Bosch rozpoznaje istniejące chwasty w ciągu milisekund na bardzo wczesnym etapie wzrostu w celu aplikacji herbicydów na docelową powierzchnię z dużą precyzją i wydajnością. </w:t>
      </w:r>
      <w:r>
        <w:rPr>
          <w:rFonts w:ascii="Arial" w:hAnsi="Arial"/>
        </w:rPr>
        <w:lastRenderedPageBreak/>
        <w:t>Specjalnie opracowana technologia oświetlenia LED zapewnia wsparcie w trudnych warunkach oświetleniowych, takich jak zacienienie oraz w nocy. Kolejną zaletą zintegrowanego rozwiązania SmartSprayer jest jego przewaga nad satelitami i dronami, ponieważ rośliny są rozpoznawane z milimetrową dokładnością i umożliwia aplikację w czasie rzeczywistym.</w:t>
      </w:r>
    </w:p>
    <w:p w14:paraId="4F16C890" w14:textId="2EE4025B" w:rsidR="00E50F51" w:rsidRDefault="00E50F51" w:rsidP="00E50F51">
      <w:pPr>
        <w:spacing w:after="100" w:afterAutospacing="1" w:line="360" w:lineRule="auto"/>
        <w:ind w:left="567" w:right="1978"/>
        <w:rPr>
          <w:rFonts w:ascii="Arial" w:hAnsi="Arial" w:cs="Arial"/>
        </w:rPr>
      </w:pPr>
      <w:r>
        <w:rPr>
          <w:rFonts w:ascii="Arial" w:hAnsi="Arial"/>
        </w:rPr>
        <w:t>Najlepsze ustawienia dla danego pola i zalecana mieszanka herbicydów do zastosowania z systemem SmartSpraying są oparte na zaawansowanej technologii systemu xarvio™ (ADE) firmy BASF Digital Farming. W tym procesie różne parametry, takie jak uprawiana kultura, rodzaj chwastów i warunki pogodowe są automatycznie pobierane z FIELD MANAGER xarvio™, przetwarzane na decyzje i przekazywane do systemu SmartSpraying zgodnie z dobrą praktyką zawodową zintegrowanej ochrony roślin. Gwarantuje to, że aplikacja herbicydu odbędzie się we właściwym miejscu, we właściwym czasie i z odpowiednią intensywnością.</w:t>
      </w:r>
    </w:p>
    <w:p w14:paraId="6C018B45" w14:textId="5890E643" w:rsidR="00C104B5" w:rsidRDefault="009A68B9" w:rsidP="001239BB">
      <w:pPr>
        <w:tabs>
          <w:tab w:val="left" w:pos="426"/>
        </w:tabs>
        <w:spacing w:after="100" w:afterAutospacing="1" w:line="360" w:lineRule="auto"/>
        <w:ind w:left="567" w:right="1978"/>
        <w:rPr>
          <w:rFonts w:ascii="Arial" w:hAnsi="Arial"/>
        </w:rPr>
      </w:pPr>
      <w:r>
        <w:rPr>
          <w:rFonts w:ascii="Arial" w:hAnsi="Arial"/>
        </w:rPr>
        <w:t>Firma Amazone wraz z firmami Bosch i BASF Digital Farming przeprowadziła szereg badań i dzięki połączeniu interdyscyplinarnych metod wdrożyła je w ceniony produkt. W nadchodzących latach stopniowo na rynek wprowadzana będzie pionierska technologia SmartSprayer, która jest wyjątkowa w skali światowej pod względem możliwości technicznych i podejścia systemowego.</w:t>
      </w:r>
    </w:p>
    <w:p w14:paraId="6484177B" w14:textId="77777777" w:rsidR="00A369F5" w:rsidRDefault="00A369F5" w:rsidP="001239BB">
      <w:pPr>
        <w:tabs>
          <w:tab w:val="left" w:pos="426"/>
        </w:tabs>
        <w:spacing w:after="100" w:afterAutospacing="1" w:line="360" w:lineRule="auto"/>
        <w:ind w:left="567" w:right="1978"/>
        <w:rPr>
          <w:rFonts w:ascii="Arial" w:hAnsi="Arial"/>
        </w:rPr>
      </w:pPr>
    </w:p>
    <w:p w14:paraId="430E70E5" w14:textId="3EC94118" w:rsidR="00A369F5" w:rsidRDefault="00C36352" w:rsidP="00A369F5">
      <w:pPr>
        <w:tabs>
          <w:tab w:val="left" w:pos="426"/>
        </w:tabs>
        <w:spacing w:after="100" w:afterAutospacing="1" w:line="360" w:lineRule="auto"/>
        <w:ind w:left="567" w:right="844"/>
        <w:rPr>
          <w:rFonts w:ascii="Arial" w:hAnsi="Arial"/>
          <w:bCs/>
        </w:rPr>
      </w:pPr>
      <w:r>
        <w:rPr>
          <w:rFonts w:ascii="Arial" w:hAnsi="Arial"/>
          <w:bCs/>
        </w:rPr>
        <w:t xml:space="preserve">Wideo </w:t>
      </w:r>
      <w:r w:rsidR="00A369F5">
        <w:rPr>
          <w:rFonts w:ascii="Arial" w:hAnsi="Arial"/>
          <w:bCs/>
        </w:rPr>
        <w:t xml:space="preserve">UX </w:t>
      </w:r>
      <w:r w:rsidR="00A369F5" w:rsidRPr="00CC2FAA">
        <w:rPr>
          <w:rFonts w:ascii="Arial" w:hAnsi="Arial"/>
          <w:bCs/>
        </w:rPr>
        <w:t>SmartSprayer</w:t>
      </w:r>
      <w:bookmarkStart w:id="0" w:name="_GoBack"/>
      <w:bookmarkEnd w:id="0"/>
      <w:r w:rsidR="00A369F5">
        <w:rPr>
          <w:rFonts w:ascii="Arial" w:hAnsi="Arial"/>
          <w:bCs/>
        </w:rPr>
        <w:t xml:space="preserve">: </w:t>
      </w:r>
      <w:hyperlink r:id="rId7" w:history="1">
        <w:r w:rsidR="00A369F5" w:rsidRPr="000F62EB">
          <w:rPr>
            <w:rStyle w:val="Hyperlink"/>
            <w:rFonts w:ascii="Arial" w:hAnsi="Arial"/>
            <w:bCs/>
          </w:rPr>
          <w:t>www.amazone.de/smartsprayer</w:t>
        </w:r>
      </w:hyperlink>
    </w:p>
    <w:p w14:paraId="1C0DD111" w14:textId="4D58D8DB" w:rsidR="00A369F5" w:rsidRDefault="00A369F5" w:rsidP="00A369F5">
      <w:pPr>
        <w:tabs>
          <w:tab w:val="left" w:pos="426"/>
        </w:tabs>
        <w:spacing w:after="100" w:afterAutospacing="1" w:line="360" w:lineRule="auto"/>
        <w:ind w:left="567" w:right="844"/>
        <w:rPr>
          <w:rFonts w:ascii="Arial" w:hAnsi="Arial"/>
          <w:bCs/>
        </w:rPr>
      </w:pPr>
      <w:r>
        <w:rPr>
          <w:rFonts w:ascii="Arial" w:hAnsi="Arial"/>
          <w:bCs/>
          <w:noProof/>
          <w:lang w:val="de-DE"/>
        </w:rPr>
        <w:drawing>
          <wp:inline distT="0" distB="0" distL="0" distR="0" wp14:anchorId="2A4C0FFF" wp14:editId="4E347427">
            <wp:extent cx="1293495" cy="1293495"/>
            <wp:effectExtent l="0" t="0" r="1905" b="1905"/>
            <wp:docPr id="8" name="Grafik 8" descr="C:\Users\nberel\AppData\Local\Microsoft\Windows\INetCache\Content.Word\qr_YouTube - SmartSpraye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nberel\AppData\Local\Microsoft\Windows\INetCache\Content.Word\qr_YouTube - SmartSprayer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3495" cy="1293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B9EB20" w14:textId="387DF7E0" w:rsidR="00BD310B" w:rsidRDefault="00BD310B">
      <w:pPr>
        <w:rPr>
          <w:rFonts w:ascii="Arial" w:hAnsi="Arial"/>
          <w:bCs/>
        </w:rPr>
      </w:pPr>
      <w:r>
        <w:br w:type="page"/>
      </w:r>
    </w:p>
    <w:p w14:paraId="6743682A" w14:textId="7AA99406" w:rsidR="00C26900" w:rsidRDefault="00C36352" w:rsidP="00BF41CE">
      <w:pPr>
        <w:tabs>
          <w:tab w:val="left" w:pos="426"/>
        </w:tabs>
        <w:spacing w:after="100" w:afterAutospacing="1" w:line="360" w:lineRule="auto"/>
        <w:ind w:left="567" w:right="1411"/>
        <w:rPr>
          <w:rFonts w:ascii="Arial" w:hAnsi="Arial"/>
          <w:bCs/>
        </w:rPr>
      </w:pPr>
      <w:r>
        <w:rPr>
          <w:rFonts w:ascii="Arial" w:hAnsi="Arial"/>
        </w:rPr>
        <w:lastRenderedPageBreak/>
        <w:pict w14:anchorId="194AD7BF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68.25pt;height:277.7pt">
            <v:imagedata r:id="rId9" o:title="UX5201Smartsprayer_Claas_d0_kw_P4211498"/>
          </v:shape>
        </w:pict>
      </w:r>
      <w:r w:rsidR="00C26900">
        <w:rPr>
          <w:rFonts w:ascii="Arial" w:hAnsi="Arial"/>
        </w:rPr>
        <w:br/>
      </w:r>
      <w:r w:rsidR="00C26900">
        <w:rPr>
          <w:rFonts w:ascii="Arial" w:hAnsi="Arial"/>
          <w:sz w:val="22"/>
        </w:rPr>
        <w:t>Polowy opryskiwacz zaczepiany Amazone UX SmartSprayer zapewnia duże oszczędności.</w:t>
      </w:r>
      <w:r w:rsidR="00C26900">
        <w:rPr>
          <w:rFonts w:ascii="Arial" w:hAnsi="Arial"/>
        </w:rPr>
        <w:t xml:space="preserve"> </w:t>
      </w:r>
    </w:p>
    <w:p w14:paraId="0B90A211" w14:textId="1B314B78" w:rsidR="00E64DCD" w:rsidRPr="00F831E8" w:rsidRDefault="00C36352" w:rsidP="00F831E8">
      <w:pPr>
        <w:tabs>
          <w:tab w:val="left" w:pos="426"/>
        </w:tabs>
        <w:spacing w:after="100" w:afterAutospacing="1" w:line="360" w:lineRule="auto"/>
        <w:ind w:left="567" w:right="1978"/>
        <w:rPr>
          <w:rFonts w:ascii="Arial" w:hAnsi="Arial"/>
          <w:bCs/>
          <w:sz w:val="22"/>
          <w:szCs w:val="22"/>
        </w:rPr>
      </w:pPr>
      <w:r>
        <w:rPr>
          <w:rFonts w:ascii="Arial" w:hAnsi="Arial"/>
        </w:rPr>
        <w:pict w14:anchorId="465119CA">
          <v:shape id="_x0000_i1026" type="#_x0000_t75" style="width:368.25pt;height:276.7pt">
            <v:imagedata r:id="rId10" o:title="UX5201Smartsprayer_Claas_d0_kw_P4211552"/>
          </v:shape>
        </w:pict>
      </w:r>
      <w:r w:rsidR="00C26900">
        <w:rPr>
          <w:rFonts w:ascii="Arial" w:hAnsi="Arial"/>
        </w:rPr>
        <w:br/>
      </w:r>
      <w:r w:rsidR="00C26900">
        <w:rPr>
          <w:rFonts w:ascii="Arial" w:hAnsi="Arial"/>
          <w:sz w:val="22"/>
        </w:rPr>
        <w:t xml:space="preserve">Kamera i system oświetlenia są optymalnie zintegrowane z belką polową. </w:t>
      </w:r>
    </w:p>
    <w:p w14:paraId="30572709" w14:textId="77777777" w:rsidR="00C26900" w:rsidRDefault="00C26900" w:rsidP="001239BB">
      <w:pPr>
        <w:tabs>
          <w:tab w:val="left" w:pos="426"/>
        </w:tabs>
        <w:spacing w:after="100" w:afterAutospacing="1" w:line="360" w:lineRule="auto"/>
        <w:ind w:left="567" w:right="1978"/>
        <w:rPr>
          <w:rFonts w:ascii="Arial" w:hAnsi="Arial"/>
          <w:bCs/>
        </w:rPr>
      </w:pPr>
    </w:p>
    <w:p w14:paraId="2E1E56A1" w14:textId="4CF6187A" w:rsidR="00C26900" w:rsidRPr="00F831E8" w:rsidRDefault="00C36352" w:rsidP="00F831E8">
      <w:pPr>
        <w:tabs>
          <w:tab w:val="left" w:pos="426"/>
        </w:tabs>
        <w:spacing w:after="100" w:afterAutospacing="1" w:line="360" w:lineRule="auto"/>
        <w:ind w:left="567" w:right="844"/>
        <w:rPr>
          <w:rFonts w:ascii="Arial" w:hAnsi="Arial"/>
          <w:bCs/>
          <w:sz w:val="22"/>
          <w:szCs w:val="22"/>
        </w:rPr>
      </w:pPr>
      <w:r>
        <w:rPr>
          <w:rFonts w:ascii="Arial" w:hAnsi="Arial"/>
        </w:rPr>
        <w:pict w14:anchorId="59E12A3D">
          <v:shape id="_x0000_i1027" type="#_x0000_t75" style="width:415.55pt;height:276.7pt">
            <v:imagedata r:id="rId11" o:title="UX5201Smartsprayer_Claas_d0_kw_DJI_0579"/>
          </v:shape>
        </w:pict>
      </w:r>
      <w:r w:rsidR="00C26900">
        <w:rPr>
          <w:rFonts w:ascii="Arial" w:hAnsi="Arial"/>
          <w:sz w:val="22"/>
        </w:rPr>
        <w:t xml:space="preserve"> Niezawodne użytkowanie nawet w ciemności dzięki specjalnie opracowanej technologii oświetlenia LED.</w:t>
      </w:r>
    </w:p>
    <w:p w14:paraId="5CEE2A9D" w14:textId="77777777" w:rsidR="00C26900" w:rsidRDefault="00C26900" w:rsidP="001239BB">
      <w:pPr>
        <w:tabs>
          <w:tab w:val="left" w:pos="426"/>
        </w:tabs>
        <w:spacing w:after="100" w:afterAutospacing="1" w:line="360" w:lineRule="auto"/>
        <w:ind w:left="567" w:right="1978"/>
        <w:rPr>
          <w:rFonts w:ascii="Arial" w:hAnsi="Arial"/>
          <w:bCs/>
        </w:rPr>
      </w:pPr>
    </w:p>
    <w:p w14:paraId="52F93E7A" w14:textId="77777777" w:rsidR="003F260D" w:rsidRDefault="003F260D" w:rsidP="001239BB">
      <w:pPr>
        <w:tabs>
          <w:tab w:val="left" w:pos="426"/>
        </w:tabs>
        <w:spacing w:after="100" w:afterAutospacing="1" w:line="360" w:lineRule="auto"/>
        <w:ind w:left="567" w:right="1978"/>
        <w:rPr>
          <w:rFonts w:ascii="Arial" w:hAnsi="Arial"/>
          <w:bCs/>
        </w:rPr>
      </w:pPr>
    </w:p>
    <w:p w14:paraId="1471AFDF" w14:textId="77777777" w:rsidR="00F831E8" w:rsidRDefault="00F831E8" w:rsidP="001239BB">
      <w:pPr>
        <w:tabs>
          <w:tab w:val="left" w:pos="426"/>
        </w:tabs>
        <w:spacing w:after="100" w:afterAutospacing="1" w:line="360" w:lineRule="auto"/>
        <w:ind w:left="567" w:right="1978"/>
        <w:rPr>
          <w:rFonts w:ascii="Arial" w:hAnsi="Arial"/>
          <w:bCs/>
        </w:rPr>
      </w:pPr>
    </w:p>
    <w:p w14:paraId="3A82F7AF" w14:textId="77777777" w:rsidR="00194B4F" w:rsidRPr="008D315E" w:rsidRDefault="00EC46AD" w:rsidP="00194B4F">
      <w:pPr>
        <w:tabs>
          <w:tab w:val="left" w:pos="3550"/>
        </w:tabs>
        <w:spacing w:line="360" w:lineRule="auto"/>
        <w:ind w:left="567" w:right="141"/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b/>
          <w:color w:val="808080" w:themeColor="background1" w:themeShade="80"/>
          <w:sz w:val="20"/>
        </w:rPr>
        <w:t>O FIRMIE AMAZONE</w:t>
      </w:r>
    </w:p>
    <w:p w14:paraId="4D64D887" w14:textId="77777777" w:rsidR="00194B4F" w:rsidRDefault="00194B4F" w:rsidP="00194B4F">
      <w:pPr>
        <w:tabs>
          <w:tab w:val="left" w:pos="3550"/>
        </w:tabs>
        <w:spacing w:line="360" w:lineRule="auto"/>
        <w:ind w:left="567" w:right="141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color w:val="808080" w:themeColor="background1" w:themeShade="80"/>
          <w:sz w:val="20"/>
        </w:rPr>
        <w:t xml:space="preserve">Firma AMAZONEN-WERKE H. DREYER SE &amp; Co. KG z siedzibą w Hasbergen-Gaste, 49205, Niemcy, produkuje maszyny rolnicze i komunalne. Zarządzana przez właścicieli firma zatrudnia około 1900 osób w dziewięciu różnych zakładach produkcyjnych w Niemczech, Francji, Rosji i na Węgrzech. Asortyment maszyn rolniczych obejmuje urządzenia do uprawy gleby, siewniki, rozsiewacze nawozów i opryskiwacze polowe. Od 2019 roku firma Schmotzer Hacktechnik należy do Grupy AMAZONE. Z uwagi na swoje doświadczenie firma AMAZONE jest dziś specjalistą w rolnictwie w zakresie „inteligentnej uprawy roślin”. </w:t>
      </w:r>
    </w:p>
    <w:p w14:paraId="3FEF74D9" w14:textId="5F372BB3" w:rsidR="001C4E01" w:rsidRDefault="00194B4F" w:rsidP="00463890">
      <w:pPr>
        <w:tabs>
          <w:tab w:val="left" w:pos="3550"/>
        </w:tabs>
        <w:spacing w:line="360" w:lineRule="auto"/>
        <w:ind w:left="567" w:right="141"/>
        <w:rPr>
          <w:rStyle w:val="Hyperlink"/>
          <w:rFonts w:ascii="Arial" w:hAnsi="Arial"/>
          <w:sz w:val="20"/>
        </w:rPr>
      </w:pPr>
      <w:r>
        <w:rPr>
          <w:rFonts w:ascii="Arial" w:hAnsi="Arial"/>
          <w:color w:val="808080" w:themeColor="background1" w:themeShade="80"/>
          <w:sz w:val="20"/>
        </w:rPr>
        <w:t xml:space="preserve">Więcej informacji: </w:t>
      </w:r>
      <w:hyperlink r:id="rId12" w:history="1">
        <w:r w:rsidR="001C4E01" w:rsidRPr="00842103">
          <w:rPr>
            <w:rStyle w:val="Hyperlink"/>
            <w:rFonts w:ascii="Arial" w:hAnsi="Arial"/>
            <w:sz w:val="20"/>
          </w:rPr>
          <w:t>www.amazone.pl</w:t>
        </w:r>
      </w:hyperlink>
    </w:p>
    <w:p w14:paraId="4096B757" w14:textId="60627662" w:rsidR="00194B4F" w:rsidRPr="00463890" w:rsidRDefault="00194B4F" w:rsidP="00463890">
      <w:pPr>
        <w:tabs>
          <w:tab w:val="left" w:pos="3550"/>
        </w:tabs>
        <w:spacing w:line="360" w:lineRule="auto"/>
        <w:ind w:left="567" w:right="141"/>
      </w:pPr>
      <w:r>
        <w:rPr>
          <w:noProof/>
          <w:color w:val="0563C1"/>
          <w:lang w:val="de-DE"/>
        </w:rPr>
        <w:drawing>
          <wp:inline distT="0" distB="0" distL="0" distR="0" wp14:anchorId="71045F0B" wp14:editId="4FBF0C0D">
            <wp:extent cx="241300" cy="241300"/>
            <wp:effectExtent l="0" t="0" r="6350" b="6350"/>
            <wp:docPr id="13" name="Grafik 13" descr="cid:FB_70d43fd1-a841-4de4-bbaa-3e1f495f95d3.jpg">
              <a:hlinkClick xmlns:a="http://schemas.openxmlformats.org/drawingml/2006/main" r:id="rId1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id:FB_70d43fd1-a841-4de4-bbaa-3e1f495f95d3.jpg">
                      <a:hlinkClick r:id="rId1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4" r:link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  <w:lang w:val="de-DE"/>
        </w:rPr>
        <w:drawing>
          <wp:inline distT="0" distB="0" distL="0" distR="0" wp14:anchorId="6F3E2DA7" wp14:editId="3F6A6531">
            <wp:extent cx="241300" cy="241300"/>
            <wp:effectExtent l="0" t="0" r="6350" b="6350"/>
            <wp:docPr id="12" name="Grafik 12" descr="cid:IG_efb650a7-31e4-4674-98db-f2d2d5c58dce.jpg">
              <a:hlinkClick xmlns:a="http://schemas.openxmlformats.org/drawingml/2006/main" r:id="rId1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id:IG_efb650a7-31e4-4674-98db-f2d2d5c58dce.jpg">
                      <a:hlinkClick r:id="rId1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7" r:link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  <w:lang w:val="de-DE"/>
        </w:rPr>
        <w:drawing>
          <wp:inline distT="0" distB="0" distL="0" distR="0" wp14:anchorId="6FB8D6A6" wp14:editId="210F93F2">
            <wp:extent cx="241300" cy="241300"/>
            <wp:effectExtent l="0" t="0" r="6350" b="6350"/>
            <wp:docPr id="11" name="Grafik 11" descr="cid:YT_e9180d16-5a2b-4618-92e9-22a015f9cafb.jpg">
              <a:hlinkClick xmlns:a="http://schemas.openxmlformats.org/drawingml/2006/main" r:id="rId1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id:YT_e9180d16-5a2b-4618-92e9-22a015f9cafb.jpg">
                      <a:hlinkClick r:id="rId1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0" r:link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  <w:lang w:val="de-DE"/>
        </w:rPr>
        <w:drawing>
          <wp:inline distT="0" distB="0" distL="0" distR="0" wp14:anchorId="6DAB6548" wp14:editId="6359681A">
            <wp:extent cx="241300" cy="241300"/>
            <wp:effectExtent l="0" t="0" r="6350" b="6350"/>
            <wp:docPr id="10" name="Grafik 10" descr="cid:LinkedIn_80de4e9c-c7a3-41e3-8e11-063f7eace13d.jpg">
              <a:hlinkClick xmlns:a="http://schemas.openxmlformats.org/drawingml/2006/main" r:id="rId2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id:LinkedIn_80de4e9c-c7a3-41e3-8e11-063f7eace13d.jpg">
                      <a:hlinkClick r:id="rId22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3" r:link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  <w:lang w:val="de-DE"/>
        </w:rPr>
        <w:drawing>
          <wp:inline distT="0" distB="0" distL="0" distR="0" wp14:anchorId="77FB8B7A" wp14:editId="0822C5F4">
            <wp:extent cx="241300" cy="241300"/>
            <wp:effectExtent l="0" t="0" r="6350" b="6350"/>
            <wp:docPr id="7" name="Grafik 7" descr="cid:Xing1_e3730686-2953-47a9-9c47-dbaa518a9207.jpg">
              <a:hlinkClick xmlns:a="http://schemas.openxmlformats.org/drawingml/2006/main" r:id="rId2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id:Xing1_e3730686-2953-47a9-9c47-dbaa518a9207.jpg">
                      <a:hlinkClick r:id="rId2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6" r:link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</w:p>
    <w:sectPr w:rsidR="00194B4F" w:rsidRPr="00463890" w:rsidSect="00D05FF9">
      <w:headerReference w:type="default" r:id="rId28"/>
      <w:footerReference w:type="default" r:id="rId29"/>
      <w:pgSz w:w="11901" w:h="16840" w:code="9"/>
      <w:pgMar w:top="1843" w:right="567" w:bottom="2127" w:left="567" w:header="1418" w:footer="1269" w:gutter="0"/>
      <w:cols w:space="708"/>
      <w:noEndnote/>
      <w:docGrid w:linePitch="32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7B0FC577" w14:textId="77777777" w:rsidR="00D56E6E" w:rsidRDefault="00D56E6E">
      <w:r>
        <w:separator/>
      </w:r>
    </w:p>
  </w:endnote>
  <w:endnote w:type="continuationSeparator" w:id="0">
    <w:p w14:paraId="453D9F0A" w14:textId="77777777" w:rsidR="00D56E6E" w:rsidRDefault="00D56E6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"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Lucida Grande">
    <w:altName w:val="Courier New"/>
    <w:charset w:val="00"/>
    <w:family w:val="auto"/>
    <w:pitch w:val="variable"/>
    <w:sig w:usb0="03000000" w:usb1="00000000" w:usb2="00000000" w:usb3="00000000" w:csb0="00000001" w:csb1="00000000"/>
  </w:font>
  <w:font w:name="Times-Roman">
    <w:altName w:val="Times New Roman"/>
    <w:panose1 w:val="00000000000000000000"/>
    <w:charset w:val="4D"/>
    <w:family w:val="auto"/>
    <w:notTrueType/>
    <w:pitch w:val="default"/>
    <w:sig w:usb0="03000000" w:usb1="00000000" w:usb2="00000000" w:usb3="00000000" w:csb0="00000001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DF666AB" w14:textId="52FE4CCD" w:rsidR="005E0980" w:rsidRDefault="00121506">
    <w:pPr>
      <w:pStyle w:val="Fuzeile"/>
    </w:pP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69504" behindDoc="0" locked="0" layoutInCell="0" allowOverlap="1" wp14:anchorId="00D53F66" wp14:editId="65216B53">
              <wp:simplePos x="0" y="0"/>
              <wp:positionH relativeFrom="page">
                <wp:posOffset>0</wp:posOffset>
              </wp:positionH>
              <wp:positionV relativeFrom="page">
                <wp:posOffset>10236200</wp:posOffset>
              </wp:positionV>
              <wp:extent cx="7557135" cy="266700"/>
              <wp:effectExtent l="0" t="0" r="0" b="0"/>
              <wp:wrapNone/>
              <wp:docPr id="6" name="MSIPCM28964cd39ae6635891d69d2f" descr="{&quot;HashCode&quot;:2082987499,&quot;Height&quot;:842.0,&quot;Width&quot;:595.0,&quot;Placement&quot;:&quot;Footer&quot;,&quot;Index&quot;:&quot;Primary&quot;,&quot;Section&quot;:1,&quot;Top&quot;:0.0,&quot;Left&quot;:0.0}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7557135" cy="2667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6350">
                            <a:solidFill>
                              <a:prstClr val="black"/>
                            </a:solidFill>
                          </a14:hiddenLine>
                        </a:ext>
                      </a:extLst>
                    </wps:spPr>
                    <wps:txbx>
                      <w:txbxContent>
                        <w:p w14:paraId="426D1CE5" w14:textId="38F40640" w:rsidR="00121506" w:rsidRPr="00121506" w:rsidRDefault="00121506" w:rsidP="00121506">
                          <w:pPr>
                            <w:jc w:val="center"/>
                            <w:rPr>
                              <w:rFonts w:ascii="Arial" w:hAnsi="Arial" w:cs="Arial"/>
                              <w:color w:val="000000"/>
                              <w:sz w:val="20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91440" tIns="0" rIns="91440" bIns="0" numCol="1" spcCol="0" rtlCol="0" fromWordArt="0" anchor="b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00D53F66" id="_x0000_t202" coordsize="21600,21600" o:spt="202" path="m,l,21600r21600,l21600,xe">
              <v:stroke joinstyle="miter"/>
              <v:path gradientshapeok="t" o:connecttype="rect"/>
            </v:shapetype>
            <v:shape id="MSIPCM28964cd39ae6635891d69d2f" o:spid="_x0000_s1028" type="#_x0000_t202" alt="Title:  - Description: {&quot;HashCode&quot;:2082987499,&quot;Height&quot;:842.0,&quot;Width&quot;:595.0,&quot;Placement&quot;:&quot;Footer&quot;,&quot;Index&quot;:&quot;Primary&quot;,&quot;Section&quot;:1,&quot;Top&quot;:0.0,&quot;Left&quot;:0.0}" style="position:absolute;margin-left:0;margin-top:806pt;width:595.05pt;height:21pt;z-index:2516695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" o:allowincell="f" filled="f" stroked="f" strokeweight=".5pt">
              <v:textbox inset=",0,,0">
                <w:txbxContent>
                  <w:p w14:paraId="426D1CE5" w14:textId="38F40640" w:rsidR="00121506" w:rsidRPr="00121506" w:rsidRDefault="00121506" w:rsidP="00121506">
                    <w:pPr>
                      <w:jc w:val="center"/>
                      <w:rPr>
                        <w:rFonts w:ascii="Arial" w:hAnsi="Arial" w:cs="Arial"/>
                        <w:color w:val="000000"/>
                        <w:sz w:val="20"/>
                      </w:rPr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60288" behindDoc="1" locked="0" layoutInCell="1" allowOverlap="1" wp14:anchorId="69E42014" wp14:editId="6FAF8C17">
              <wp:simplePos x="0" y="0"/>
              <wp:positionH relativeFrom="column">
                <wp:posOffset>5292090</wp:posOffset>
              </wp:positionH>
              <wp:positionV relativeFrom="paragraph">
                <wp:posOffset>471805</wp:posOffset>
              </wp:positionV>
              <wp:extent cx="1600200" cy="179705"/>
              <wp:effectExtent l="0" t="0" r="0" b="10795"/>
              <wp:wrapNone/>
              <wp:docPr id="4" name="Text Box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00200" cy="1797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6B434E44" w14:textId="29B18394" w:rsidR="005E0980" w:rsidRPr="0093254A" w:rsidRDefault="005E0980" w:rsidP="006F7755">
                          <w:pPr>
                            <w:ind w:right="57"/>
                            <w:jc w:val="right"/>
                            <w:rPr>
                              <w:rFonts w:ascii="Arial" w:hAnsi="Arial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Strona 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PAGE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C36352">
                            <w:rPr>
                              <w:rFonts w:ascii="Arial" w:hAnsi="Arial"/>
                              <w:noProof/>
                              <w:sz w:val="20"/>
                            </w:rPr>
                            <w:t>4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 z 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NUMPAGES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C36352">
                            <w:rPr>
                              <w:rFonts w:ascii="Arial" w:hAnsi="Arial"/>
                              <w:noProof/>
                              <w:sz w:val="20"/>
                            </w:rPr>
                            <w:t>4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18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9E42014" id="_x0000_t202" coordsize="21600,21600" o:spt="202" path="m,l,21600r21600,l21600,xe">
              <v:stroke joinstyle="miter"/>
              <v:path gradientshapeok="t" o:connecttype="rect"/>
            </v:shapetype>
            <v:shape id="Text Box 9" o:spid="_x0000_s1029" type="#_x0000_t202" style="position:absolute;margin-left:416.7pt;margin-top:37.15pt;width:126pt;height:14.15pt;z-index:-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" filled="f" fillcolor="#006e31" stroked="f">
              <v:textbox inset="0,.5mm,0,0">
                <w:txbxContent>
                  <w:p w14:paraId="6B434E44" w14:textId="29B18394" w:rsidR="005E0980" w:rsidRPr="0093254A" w:rsidRDefault="005E0980" w:rsidP="006F7755">
                    <w:pPr>
                      <w:ind w:right="57"/>
                      <w:jc w:val="right"/>
                      <w:rPr>
                        <w:rFonts w:ascii="Arial" w:hAnsi="Arial"/>
                        <w:sz w:val="20"/>
                      </w:rPr>
                    </w:pPr>
                    <w:r>
                      <w:rPr>
                        <w:rFonts w:ascii="Arial" w:hAnsi="Arial"/>
                        <w:sz w:val="20"/>
                      </w:rPr>
                      <w:t xml:space="preserve">Strona 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begin"/>
                    </w:r>
                    <w:r w:rsidRPr="0093254A">
                      <w:rPr>
                        <w:rFonts w:ascii="Arial" w:hAnsi="Arial"/>
                        <w:sz w:val="20"/>
                      </w:rPr>
                      <w:instrText xml:space="preserve"> PAGE </w:instrTex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separate"/>
                    </w:r>
                    <w:r w:rsidR="00C36352">
                      <w:rPr>
                        <w:rFonts w:ascii="Arial" w:hAnsi="Arial"/>
                        <w:noProof/>
                        <w:sz w:val="20"/>
                      </w:rPr>
                      <w:t>4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end"/>
                    </w:r>
                    <w:r>
                      <w:rPr>
                        <w:rFonts w:ascii="Arial" w:hAnsi="Arial"/>
                        <w:sz w:val="20"/>
                      </w:rPr>
                      <w:t xml:space="preserve"> z 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begin"/>
                    </w:r>
                    <w:r w:rsidRPr="0093254A">
                      <w:rPr>
                        <w:rFonts w:ascii="Arial" w:hAnsi="Arial"/>
                        <w:sz w:val="20"/>
                      </w:rPr>
                      <w:instrText xml:space="preserve"> NUMPAGES </w:instrTex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separate"/>
                    </w:r>
                    <w:r w:rsidR="00C36352">
                      <w:rPr>
                        <w:rFonts w:ascii="Arial" w:hAnsi="Arial"/>
                        <w:noProof/>
                        <w:sz w:val="20"/>
                      </w:rPr>
                      <w:t>4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56192" behindDoc="1" locked="0" layoutInCell="1" allowOverlap="1" wp14:anchorId="3C9E53BA" wp14:editId="20FEECB3">
              <wp:simplePos x="0" y="0"/>
              <wp:positionH relativeFrom="column">
                <wp:posOffset>34290</wp:posOffset>
              </wp:positionH>
              <wp:positionV relativeFrom="paragraph">
                <wp:posOffset>436245</wp:posOffset>
              </wp:positionV>
              <wp:extent cx="6823710" cy="0"/>
              <wp:effectExtent l="15240" t="17145" r="9525" b="11430"/>
              <wp:wrapNone/>
              <wp:docPr id="3" name="Line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2371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>
          <w:pict>
            <v:line w14:anchorId="2AD72F29" id="Line 8" o:spid="_x0000_s1026" style="position:absolute;z-index:-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7pt,34.35pt" to="540pt,3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" strokecolor="#006e31" strokeweight="1.42pt"/>
          </w:pict>
        </mc:Fallback>
      </mc:AlternateContent>
    </w: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54144" behindDoc="1" locked="0" layoutInCell="1" allowOverlap="1" wp14:anchorId="6ECB589B" wp14:editId="0A131A63">
              <wp:simplePos x="0" y="0"/>
              <wp:positionH relativeFrom="column">
                <wp:posOffset>36195</wp:posOffset>
              </wp:positionH>
              <wp:positionV relativeFrom="paragraph">
                <wp:posOffset>-20955</wp:posOffset>
              </wp:positionV>
              <wp:extent cx="6840220" cy="0"/>
              <wp:effectExtent l="17145" t="17145" r="10160" b="11430"/>
              <wp:wrapNone/>
              <wp:docPr id="2" name="Line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4022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>
          <w:pict>
            <v:line w14:anchorId="71C0DB6E" id="Line 7" o:spid="_x0000_s1026" style="position:absolute;z-index:-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85pt,-1.65pt" to="541.45pt,-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" strokecolor="#006e31" strokeweight="1.42pt"/>
          </w:pict>
        </mc:Fallback>
      </mc:AlternateContent>
    </w: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51072" behindDoc="1" locked="0" layoutInCell="1" allowOverlap="1" wp14:anchorId="19E806FB" wp14:editId="75609BCE">
              <wp:simplePos x="0" y="0"/>
              <wp:positionH relativeFrom="column">
                <wp:posOffset>377190</wp:posOffset>
              </wp:positionH>
              <wp:positionV relativeFrom="paragraph">
                <wp:posOffset>-20955</wp:posOffset>
              </wp:positionV>
              <wp:extent cx="6480175" cy="431800"/>
              <wp:effectExtent l="0" t="0" r="635" b="0"/>
              <wp:wrapNone/>
              <wp:docPr id="1" name="Text 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480175" cy="431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7EA8BE56" w14:textId="77777777" w:rsidR="005E0980" w:rsidRPr="0093254A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>AMAZONEN-WERKE H. DREYER SE &amp; Co. KG ∙ Am Amazonenwerk 9–13 ∙ D-49205 Hasbergen-Gaste, Niemcy</w:t>
                          </w:r>
                        </w:p>
                        <w:p w14:paraId="2A9AD417" w14:textId="6AAE8E7A" w:rsidR="005E0980" w:rsidRPr="0093254A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>Telefon +49 (0)5405 501-0 ∙ am</w:t>
                          </w:r>
                          <w:r w:rsidR="001C4E01">
                            <w:rPr>
                              <w:rFonts w:ascii="Arial" w:hAnsi="Arial"/>
                              <w:sz w:val="20"/>
                            </w:rPr>
                            <w:t>azone@amazone.de ∙ www.amazone.pl</w:t>
                          </w:r>
                        </w:p>
                      </w:txbxContent>
                    </wps:txbx>
                    <wps:bodyPr rot="0" vert="horz" wrap="square" lIns="0" tIns="36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19E806FB" id="Text Box 6" o:spid="_x0000_s1030" type="#_x0000_t202" style="position:absolute;margin-left:29.7pt;margin-top:-1.65pt;width:510.25pt;height:34pt;z-index:-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" filled="f" fillcolor="#006e31" stroked="f">
              <v:textbox inset="0,1mm,0,0">
                <w:txbxContent>
                  <w:p w14:paraId="7EA8BE56" w14:textId="77777777" w:rsidR="005E0980" w:rsidRPr="0093254A" w:rsidRDefault="005E0980" w:rsidP="006F7755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</w:rPr>
                    </w:pPr>
                    <w:r>
                      <w:rPr>
                        <w:rFonts w:ascii="Arial" w:hAnsi="Arial"/>
                        <w:sz w:val="20"/>
                      </w:rPr>
                      <w:t xml:space="preserve">AMAZONEN-WERKE </w:t>
                    </w:r>
                    <w:r>
                      <w:rPr>
                        <w:rFonts w:ascii="Arial" w:hAnsi="Arial"/>
                        <w:sz w:val="20"/>
                      </w:rPr>
                      <w:t>H. DREYER SE &amp; Co. KG ∙ Am Amazonenwerk 9–13 ∙ D-49205 Hasbergen-Gaste, Niemcy</w:t>
                    </w:r>
                  </w:p>
                  <w:p w14:paraId="2A9AD417" w14:textId="6AAE8E7A" w:rsidR="005E0980" w:rsidRPr="0093254A" w:rsidRDefault="005E0980" w:rsidP="006F7755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</w:rPr>
                    </w:pPr>
                    <w:r>
                      <w:rPr>
                        <w:rFonts w:ascii="Arial" w:hAnsi="Arial"/>
                        <w:sz w:val="20"/>
                      </w:rPr>
                      <w:t>Telefon +49 (0)5405 501-0 ∙ am</w:t>
                    </w:r>
                    <w:r w:rsidR="001C4E01">
                      <w:rPr>
                        <w:rFonts w:ascii="Arial" w:hAnsi="Arial"/>
                        <w:sz w:val="20"/>
                      </w:rPr>
                      <w:t>azone@amazone.de ∙ www.amazone.pl</w:t>
                    </w: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50315005" w14:textId="77777777" w:rsidR="00D56E6E" w:rsidRDefault="00D56E6E">
      <w:r>
        <w:separator/>
      </w:r>
    </w:p>
  </w:footnote>
  <w:footnote w:type="continuationSeparator" w:id="0">
    <w:p w14:paraId="05C4BEFA" w14:textId="77777777" w:rsidR="00D56E6E" w:rsidRDefault="00D56E6E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F5566B9" w14:textId="77777777" w:rsidR="005E0980" w:rsidRDefault="00E81D17">
    <w:pPr>
      <w:pStyle w:val="Kopfzeile"/>
    </w:pP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68480" behindDoc="0" locked="0" layoutInCell="1" allowOverlap="1" wp14:anchorId="7F89E648" wp14:editId="6AB93555">
              <wp:simplePos x="0" y="0"/>
              <wp:positionH relativeFrom="margin">
                <wp:align>right</wp:align>
              </wp:positionH>
              <wp:positionV relativeFrom="paragraph">
                <wp:posOffset>-678361</wp:posOffset>
              </wp:positionV>
              <wp:extent cx="4101919" cy="358444"/>
              <wp:effectExtent l="0" t="0" r="0" b="0"/>
              <wp:wrapNone/>
              <wp:docPr id="16" name="Rechteck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4101919" cy="358444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164618C3" w14:textId="7B1A6DB3" w:rsidR="00E81D17" w:rsidRPr="00E50E51" w:rsidRDefault="00C34E52" w:rsidP="00E81D17">
                          <w:pPr>
                            <w:pStyle w:val="StandardWeb"/>
                            <w:spacing w:after="0" w:afterAutospacing="0"/>
                            <w:jc w:val="right"/>
                            <w:rPr>
                              <w:color w:val="FFFFFF" w:themeColor="background1"/>
                            </w:rPr>
                          </w:pPr>
                          <w:r>
                            <w:rPr>
                              <w:rFonts w:ascii="Arial" w:hAnsi="Arial"/>
                              <w:color w:val="FFFFFF" w:themeColor="background1"/>
                              <w:sz w:val="28"/>
                            </w:rPr>
                            <w:t xml:space="preserve">Komunikat prasowy – </w:t>
                          </w:r>
                          <w:r w:rsidR="001C4E01" w:rsidRPr="001C4E01">
                            <w:rPr>
                              <w:rFonts w:ascii="Arial" w:hAnsi="Arial"/>
                              <w:color w:val="FFFFFF" w:themeColor="background1"/>
                              <w:sz w:val="28"/>
                            </w:rPr>
                            <w:t>Mo</w:t>
                          </w:r>
                          <w:r w:rsidR="001C4E01" w:rsidRPr="001C4E01">
                            <w:rPr>
                              <w:rFonts w:ascii="Arial" w:hAnsi="Arial" w:hint="eastAsia"/>
                              <w:color w:val="FFFFFF" w:themeColor="background1"/>
                              <w:sz w:val="28"/>
                            </w:rPr>
                            <w:t>ż</w:t>
                          </w:r>
                          <w:r w:rsidR="001C4E01" w:rsidRPr="001C4E01">
                            <w:rPr>
                              <w:rFonts w:ascii="Arial" w:hAnsi="Arial"/>
                              <w:color w:val="FFFFFF" w:themeColor="background1"/>
                              <w:sz w:val="28"/>
                            </w:rPr>
                            <w:t>e</w:t>
                          </w:r>
                          <w:r w:rsidR="001C4E01">
                            <w:rPr>
                              <w:rFonts w:ascii="Arial" w:hAnsi="Arial"/>
                              <w:color w:val="FFFFFF" w:themeColor="background1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color w:val="FFFFFF" w:themeColor="background1"/>
                              <w:sz w:val="28"/>
                            </w:rPr>
                            <w:t>2021 r.</w:t>
                          </w:r>
                        </w:p>
                      </w:txbxContent>
                    </wps:txbx>
                    <wps:bodyPr wrap="square" rtlCol="0" anchor="ctr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7F89E648" id="Rechteck 6" o:spid="_x0000_s1026" style="position:absolute;margin-left:271.8pt;margin-top:-53.4pt;width:323pt;height:28.2pt;z-index:251668480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" filled="f" stroked="f" strokeweight="2pt">
              <v:textbox>
                <w:txbxContent>
                  <w:p w14:paraId="164618C3" w14:textId="7B1A6DB3" w:rsidR="00E81D17" w:rsidRPr="00E50E51" w:rsidRDefault="00C34E52" w:rsidP="00E81D17">
                    <w:pPr>
                      <w:pStyle w:val="StandardWeb"/>
                      <w:spacing w:after="0" w:afterAutospacing="0"/>
                      <w:jc w:val="right"/>
                      <w:rPr>
                        <w:color w:val="FFFFFF" w:themeColor="background1"/>
                      </w:rPr>
                    </w:pPr>
                    <w:r>
                      <w:rPr>
                        <w:rFonts w:ascii="Arial" w:hAnsi="Arial"/>
                        <w:color w:val="FFFFFF" w:themeColor="background1"/>
                        <w:sz w:val="28"/>
                      </w:rPr>
                      <w:t xml:space="preserve">Komunikat prasowy – </w:t>
                    </w:r>
                    <w:r w:rsidR="001C4E01" w:rsidRPr="001C4E01">
                      <w:rPr>
                        <w:rFonts w:ascii="Arial" w:hAnsi="Arial"/>
                        <w:color w:val="FFFFFF" w:themeColor="background1"/>
                        <w:sz w:val="28"/>
                      </w:rPr>
                      <w:t>Mo</w:t>
                    </w:r>
                    <w:r w:rsidR="001C4E01" w:rsidRPr="001C4E01">
                      <w:rPr>
                        <w:rFonts w:ascii="Arial" w:hAnsi="Arial" w:hint="eastAsia"/>
                        <w:color w:val="FFFFFF" w:themeColor="background1"/>
                        <w:sz w:val="28"/>
                      </w:rPr>
                      <w:t>ż</w:t>
                    </w:r>
                    <w:r w:rsidR="001C4E01" w:rsidRPr="001C4E01">
                      <w:rPr>
                        <w:rFonts w:ascii="Arial" w:hAnsi="Arial"/>
                        <w:color w:val="FFFFFF" w:themeColor="background1"/>
                        <w:sz w:val="28"/>
                      </w:rPr>
                      <w:t>e</w:t>
                    </w:r>
                    <w:r w:rsidR="001C4E01">
                      <w:rPr>
                        <w:rFonts w:ascii="Arial" w:hAnsi="Arial"/>
                        <w:color w:val="FFFFFF" w:themeColor="background1"/>
                        <w:sz w:val="28"/>
                      </w:rPr>
                      <w:t xml:space="preserve"> </w:t>
                    </w:r>
                    <w:r>
                      <w:rPr>
                        <w:rFonts w:ascii="Arial" w:hAnsi="Arial"/>
                        <w:color w:val="FFFFFF" w:themeColor="background1"/>
                        <w:sz w:val="28"/>
                      </w:rPr>
                      <w:t>2021 r.</w:t>
                    </w:r>
                  </w:p>
                </w:txbxContent>
              </v:textbox>
              <w10:wrap anchorx="margin"/>
            </v:rect>
          </w:pict>
        </mc:Fallback>
      </mc:AlternateContent>
    </w:r>
    <w:r>
      <w:rPr>
        <w:noProof/>
        <w:lang w:val="de-DE"/>
      </w:rPr>
      <mc:AlternateContent>
        <mc:Choice Requires="wpg">
          <w:drawing>
            <wp:anchor distT="0" distB="0" distL="114300" distR="114300" simplePos="0" relativeHeight="251666432" behindDoc="0" locked="0" layoutInCell="1" allowOverlap="1" wp14:anchorId="06B1D477" wp14:editId="6F309612">
              <wp:simplePos x="0" y="0"/>
              <wp:positionH relativeFrom="column">
                <wp:posOffset>-136525</wp:posOffset>
              </wp:positionH>
              <wp:positionV relativeFrom="paragraph">
                <wp:posOffset>-697230</wp:posOffset>
              </wp:positionV>
              <wp:extent cx="2821940" cy="503555"/>
              <wp:effectExtent l="0" t="0" r="0" b="0"/>
              <wp:wrapNone/>
              <wp:docPr id="17" name="Gruppieren 8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 noChangeAspect="1"/>
                    </wpg:cNvGrpSpPr>
                    <wpg:grpSpPr>
                      <a:xfrm>
                        <a:off x="0" y="0"/>
                        <a:ext cx="2821940" cy="503555"/>
                        <a:chOff x="0" y="0"/>
                        <a:chExt cx="2571750" cy="460376"/>
                      </a:xfrm>
                    </wpg:grpSpPr>
                    <wps:wsp>
                      <wps:cNvPr id="21" name="Freeform 5"/>
                      <wps:cNvSpPr>
                        <a:spLocks/>
                      </wps:cNvSpPr>
                      <wps:spPr bwMode="auto">
                        <a:xfrm>
                          <a:off x="0" y="0"/>
                          <a:ext cx="2571750" cy="460376"/>
                        </a:xfrm>
                        <a:custGeom>
                          <a:avLst/>
                          <a:gdLst>
                            <a:gd name="T0" fmla="*/ 0 w 1620"/>
                            <a:gd name="T1" fmla="*/ 290 h 290"/>
                            <a:gd name="T2" fmla="*/ 0 w 1620"/>
                            <a:gd name="T3" fmla="*/ 0 h 290"/>
                            <a:gd name="T4" fmla="*/ 1620 w 1620"/>
                            <a:gd name="T5" fmla="*/ 0 h 290"/>
                            <a:gd name="T6" fmla="*/ 1461 w 1620"/>
                            <a:gd name="T7" fmla="*/ 287 h 290"/>
                            <a:gd name="T8" fmla="*/ 0 w 1620"/>
                            <a:gd name="T9" fmla="*/ 290 h 29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620" h="290">
                              <a:moveTo>
                                <a:pt x="0" y="290"/>
                              </a:moveTo>
                              <a:lnTo>
                                <a:pt x="0" y="0"/>
                              </a:lnTo>
                              <a:lnTo>
                                <a:pt x="1620" y="0"/>
                              </a:lnTo>
                              <a:lnTo>
                                <a:pt x="1461" y="287"/>
                              </a:lnTo>
                              <a:lnTo>
                                <a:pt x="0" y="29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69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pic:pic xmlns:pic="http://schemas.openxmlformats.org/drawingml/2006/picture">
                      <pic:nvPicPr>
                        <pic:cNvPr id="22" name="Grafik 22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94905" y="112080"/>
                          <a:ext cx="1639161" cy="228131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>
          <w:pict>
            <v:group w14:anchorId="6E316274" id="Gruppieren 8" o:spid="_x0000_s1026" style="position:absolute;margin-left:-10.75pt;margin-top:-54.9pt;width:222.2pt;height:39.65pt;z-index:251666432;mso-width-relative:margin;mso-height-relative:margin" coordsize="25717,46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">
              <o:lock v:ext="edit" aspectratio="t"/>
              <v:shape id="Freeform 5" o:spid="_x0000_s1027" style="position:absolute;width:25717;height:4603;visibility:visible;mso-wrap-style:square;v-text-anchor:top" coordsize="1620,2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sVkpMMA&#10;AADbAAAADwAAAGRycy9kb3ducmV2LnhtbESPQWsCMRSE74X+h/AKvdWsUkRXo6hQai0o2np/bJ6b&#10;xc3LkkR3++9NQfA4zMw3zHTe2VpcyYfKsYJ+LwNBXDhdcang9+fjbQQiRGSNtWNS8EcB5rPnpynm&#10;2rW8p+shliJBOOSowMTY5FKGwpDF0HMNcfJOzluMSfpSao9tgttaDrJsKC1WnBYMNrQyVJwPF6tg&#10;+TUefu7a781pUWbn7bsPZnsslHp96RYTEJG6+Ajf22utYNCH/y/pB8jZ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sVkpMMAAADbAAAADwAAAAAAAAAAAAAAAACYAgAAZHJzL2Rv&#10;d25yZXYueG1sUEsFBgAAAAAEAAQA9QAAAIgDAAAAAA==&#10;" path="m,290l,,1620,,1461,287,,290xe" fillcolor="#ff6900" stroked="f">
                <v:path arrowok="t" o:connecttype="custom" o:connectlocs="0,460376;0,0;2571750,0;2319338,455613;0,460376" o:connectangles="0,0,0,0,0"/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22" o:spid="_x0000_s1028" type="#_x0000_t75" style="position:absolute;left:2949;top:1120;width:16391;height:228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QnjqfFAAAA2wAAAA8AAABkcnMvZG93bnJldi54bWxEj0FrwkAUhO8F/8PyCr2IboxFJLqKSgv1&#10;GG1Bb4/sMwnNvg27W5P6691CweMwM98wy3VvGnEl52vLCibjBARxYXXNpYLP4/toDsIHZI2NZVLw&#10;Sx7Wq8HTEjNtO87pegiliBD2GSqoQmgzKX1RkUE/ti1x9C7WGQxRulJqh12Em0amSTKTBmuOCxW2&#10;tKuo+D78GAUnPdzml9vmdY77bvj1NsndebpV6uW53yxABOrDI/zf/tAK0hT+vsQfIFd3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UJ46nxQAAANsAAAAPAAAAAAAAAAAAAAAA&#10;AJ8CAABkcnMvZG93bnJldi54bWxQSwUGAAAAAAQABAD3AAAAkQMAAAAA&#10;">
                <v:imagedata r:id="rId2" o:title=""/>
                <v:path arrowok="t"/>
              </v:shape>
            </v:group>
          </w:pict>
        </mc:Fallback>
      </mc:AlternateContent>
    </w:r>
    <w:r>
      <w:rPr>
        <w:noProof/>
        <w:lang w:val="de-DE"/>
      </w:rPr>
      <mc:AlternateContent>
        <mc:Choice Requires="wpg">
          <w:drawing>
            <wp:anchor distT="0" distB="0" distL="114300" distR="114300" simplePos="0" relativeHeight="251665408" behindDoc="0" locked="0" layoutInCell="1" allowOverlap="1" wp14:anchorId="35FA1D43" wp14:editId="57415C65">
              <wp:simplePos x="0" y="0"/>
              <wp:positionH relativeFrom="column">
                <wp:posOffset>2249872</wp:posOffset>
              </wp:positionH>
              <wp:positionV relativeFrom="paragraph">
                <wp:posOffset>-695401</wp:posOffset>
              </wp:positionV>
              <wp:extent cx="4710988" cy="372120"/>
              <wp:effectExtent l="0" t="0" r="0" b="8890"/>
              <wp:wrapNone/>
              <wp:docPr id="9" name="Gruppieren 1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 rot="10800000">
                        <a:off x="0" y="0"/>
                        <a:ext cx="4710988" cy="372120"/>
                        <a:chOff x="0" y="201646"/>
                        <a:chExt cx="7045663" cy="460540"/>
                      </a:xfrm>
                    </wpg:grpSpPr>
                    <wps:wsp>
                      <wps:cNvPr id="14" name="Rechteck 14"/>
                      <wps:cNvSpPr/>
                      <wps:spPr>
                        <a:xfrm>
                          <a:off x="0" y="201646"/>
                          <a:ext cx="769675" cy="460540"/>
                        </a:xfrm>
                        <a:prstGeom prst="rect">
                          <a:avLst/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  <wps:wsp>
                      <wps:cNvPr id="15" name="Parallelogramm 15"/>
                      <wps:cNvSpPr/>
                      <wps:spPr>
                        <a:xfrm>
                          <a:off x="204108" y="201646"/>
                          <a:ext cx="6841555" cy="460540"/>
                        </a:xfrm>
                        <a:prstGeom prst="parallelogram">
                          <a:avLst>
                            <a:gd name="adj" fmla="val 57413"/>
                          </a:avLst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>
          <w:pict>
            <v:group w14:anchorId="792848BA" id="Gruppieren 10" o:spid="_x0000_s1026" style="position:absolute;margin-left:177.15pt;margin-top:-54.75pt;width:370.95pt;height:29.3pt;rotation:180;z-index:251665408;mso-width-relative:margin;mso-height-relative:margin" coordorigin=",2016" coordsize="70456,46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">
              <v:rect id="Rechteck 14" o:spid="_x0000_s1027" style="position:absolute;top:2016;width:7696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fribsAA&#10;AADbAAAADwAAAGRycy9kb3ducmV2LnhtbERPTWvCQBC9F/wPywje6sYiQaOrBCHEa5MiHofsmASz&#10;syG7TeK/7xYKvc3jfc7xPJtOjDS41rKCzToCQVxZ3XKt4KvM3ncgnEfW2FkmBS9ycD4t3o6YaDvx&#10;J42Fr0UIYZeggsb7PpHSVQ0ZdGvbEwfuYQeDPsChlnrAKYSbTn5EUSwNthwaGuzp0lD1LL6Ngts9&#10;bXOf5WM57Th65tW+jG97pVbLOT2A8DT7f/Gf+6rD/C38/hIOkKc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qfribsAAAADbAAAADwAAAAAAAAAAAAAAAACYAgAAZHJzL2Rvd25y&#10;ZXYueG1sUEsFBgAAAAAEAAQA9QAAAIUDAAAAAA==&#10;" fillcolor="#397c34" stroked="f" strokeweight="2pt"/>
              <v:shapetype id="_x0000_t7" coordsize="21600,21600" o:spt="7" adj="5400" path="m@0,l,21600@1,21600,21600,xe">
                <v:stroke joinstyle="miter"/>
                <v:formulas>
                  <v:f eqn="val #0"/>
                  <v:f eqn="sum width 0 #0"/>
                  <v:f eqn="prod #0 1 2"/>
                  <v:f eqn="sum width 0 @2"/>
                  <v:f eqn="mid #0 width"/>
                  <v:f eqn="mid @1 0"/>
                  <v:f eqn="prod height width #0"/>
                  <v:f eqn="prod @6 1 2"/>
                  <v:f eqn="sum height 0 @7"/>
                  <v:f eqn="prod width 1 2"/>
                  <v:f eqn="sum #0 0 @9"/>
                  <v:f eqn="if @10 @8 0"/>
                  <v:f eqn="if @10 @7 height"/>
                </v:formulas>
                <v:path gradientshapeok="t" o:connecttype="custom" o:connectlocs="@4,0;10800,@11;@3,10800;@5,21600;10800,@12;@2,10800" textboxrect="1800,1800,19800,19800;8100,8100,13500,13500;10800,10800,10800,10800"/>
                <v:handles>
                  <v:h position="#0,topLeft" xrange="0,21600"/>
                </v:handles>
              </v:shapetype>
              <v:shape id="Parallelogramm 15" o:spid="_x0000_s1028" type="#_x0000_t7" style="position:absolute;left:2041;top:2016;width:68415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QeoVsIA&#10;AADbAAAADwAAAGRycy9kb3ducmV2LnhtbERPTWvCQBC9C/6HZYTemk2Fapu6CSIElV5s2h56G7PT&#10;JCQ7G7Krxn/fFQre5vE+Z5WNphNnGlxjWcFTFIMgLq1uuFLw9Zk/voBwHlljZ5kUXMlBlk4nK0y0&#10;vfAHnQtfiRDCLkEFtfd9IqUrazLoItsTB+7XDgZ9gEMl9YCXEG46OY/jhTTYcGiosadNTWVbnIyC&#10;42Hblt/0mu/3xbHND3JJP/Su1MNsXL+B8DT6u/jfvdNh/jPcfgkHyPQ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RB6hWwgAAANsAAAAPAAAAAAAAAAAAAAAAAJgCAABkcnMvZG93&#10;bnJldi54bWxQSwUGAAAAAAQABAD1AAAAhwMAAAAA&#10;" adj="835" fillcolor="#397c34" stroked="f" strokeweight="2pt"/>
            </v:group>
          </w:pict>
        </mc:Fallback>
      </mc:AlternateContent>
    </w: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63360" behindDoc="1" locked="0" layoutInCell="1" allowOverlap="1" wp14:anchorId="01826C5B" wp14:editId="0383947D">
              <wp:simplePos x="0" y="0"/>
              <wp:positionH relativeFrom="column">
                <wp:posOffset>5158105</wp:posOffset>
              </wp:positionH>
              <wp:positionV relativeFrom="paragraph">
                <wp:posOffset>-500380</wp:posOffset>
              </wp:positionV>
              <wp:extent cx="1619885" cy="288290"/>
              <wp:effectExtent l="0" t="4445" r="3810" b="2540"/>
              <wp:wrapNone/>
              <wp:docPr id="5" name="Text 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19885" cy="2882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58477BA6" w14:textId="77777777" w:rsidR="005E0980" w:rsidRPr="00583760" w:rsidRDefault="005E0980" w:rsidP="006F7755">
                          <w:pPr>
                            <w:ind w:left="142"/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  <w:t>Komunikat prasowy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>
          <w:pict>
            <v:shapetype w14:anchorId="01826C5B" id="_x0000_t202" coordsize="21600,21600" o:spt="202" path="m,l,21600r21600,l21600,xe">
              <v:stroke joinstyle="miter"/>
              <v:path gradientshapeok="t" o:connecttype="rect"/>
            </v:shapetype>
            <v:shape id="Text Box 12" o:spid="_x0000_s1027" type="#_x0000_t202" style="position:absolute;margin-left:406.15pt;margin-top:-39.4pt;width:127.55pt;height:22.7pt;z-index:-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" filled="f" fillcolor="#006e31" stroked="f">
              <v:textbox inset="0,0,0,0">
                <w:txbxContent>
                  <w:p w14:paraId="58477BA6" w14:textId="77777777" w:rsidR="005E0980" w:rsidRPr="00583760" w:rsidRDefault="005E0980" w:rsidP="006F7755">
                    <w:pPr>
                      <w:ind w:left="142"/>
                      <w:rPr>
                        <w:b/>
                        <w:color w:val="FFFFFF"/>
                        <w:sz w:val="26"/>
                        <w:rFonts w:ascii="Arial" w:hAnsi="Arial"/>
                      </w:rPr>
                    </w:pPr>
                    <w:r>
                      <w:rPr>
                        <w:b/>
                        <w:color w:val="FFFFFF"/>
                        <w:sz w:val="26"/>
                        <w:rFonts w:ascii="Arial" w:hAnsi="Arial"/>
                      </w:rPr>
                      <w:t xml:space="preserve">Komunikat prasowy</w:t>
                    </w:r>
                  </w:p>
                </w:txbxContent>
              </v:textbox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117B46CD"/>
    <w:multiLevelType w:val="hybridMultilevel"/>
    <w:tmpl w:val="C6EA71E2"/>
    <w:lvl w:ilvl="0" w:tplc="613E13CE">
      <w:numFmt w:val="bullet"/>
      <w:lvlText w:val="-"/>
      <w:lvlJc w:val="left"/>
      <w:pPr>
        <w:ind w:left="720" w:hanging="360"/>
      </w:pPr>
      <w:rPr>
        <w:rFonts w:ascii="Times" w:eastAsia="Times New Roman" w:hAnsi="Times" w:cs="Times" w:hint="default"/>
        <w:b w:val="0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73"/>
  <w:removePersonalInformation/>
  <w:removeDateAndTime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10241" fillcolor="#006e31" stroke="f">
      <v:fill color="#006e31"/>
      <v:stroke on="f"/>
      <v:shadow color="black" opacity="49151f" offset=".74833mm,.74833mm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40BE0"/>
    <w:rsid w:val="0000280B"/>
    <w:rsid w:val="0000355F"/>
    <w:rsid w:val="000047C6"/>
    <w:rsid w:val="000055DA"/>
    <w:rsid w:val="00005750"/>
    <w:rsid w:val="000057B1"/>
    <w:rsid w:val="00013C90"/>
    <w:rsid w:val="00020A73"/>
    <w:rsid w:val="00022927"/>
    <w:rsid w:val="00022EA9"/>
    <w:rsid w:val="0002557A"/>
    <w:rsid w:val="000272F0"/>
    <w:rsid w:val="00031552"/>
    <w:rsid w:val="00033B2B"/>
    <w:rsid w:val="00034A5D"/>
    <w:rsid w:val="0003624C"/>
    <w:rsid w:val="00036C3A"/>
    <w:rsid w:val="000379F2"/>
    <w:rsid w:val="000405EE"/>
    <w:rsid w:val="00041461"/>
    <w:rsid w:val="000419FF"/>
    <w:rsid w:val="00042735"/>
    <w:rsid w:val="00042AFB"/>
    <w:rsid w:val="000432E0"/>
    <w:rsid w:val="00045886"/>
    <w:rsid w:val="00045AA0"/>
    <w:rsid w:val="00047CDD"/>
    <w:rsid w:val="000507C9"/>
    <w:rsid w:val="00053599"/>
    <w:rsid w:val="00054904"/>
    <w:rsid w:val="000549A7"/>
    <w:rsid w:val="000558D6"/>
    <w:rsid w:val="00056589"/>
    <w:rsid w:val="00061F15"/>
    <w:rsid w:val="00062B82"/>
    <w:rsid w:val="00063402"/>
    <w:rsid w:val="00064C64"/>
    <w:rsid w:val="00065CAA"/>
    <w:rsid w:val="00066F1F"/>
    <w:rsid w:val="00072139"/>
    <w:rsid w:val="0009438C"/>
    <w:rsid w:val="00094B29"/>
    <w:rsid w:val="00095B8B"/>
    <w:rsid w:val="00097BDF"/>
    <w:rsid w:val="000A1204"/>
    <w:rsid w:val="000A1774"/>
    <w:rsid w:val="000A1E91"/>
    <w:rsid w:val="000A3441"/>
    <w:rsid w:val="000A73A3"/>
    <w:rsid w:val="000B1D61"/>
    <w:rsid w:val="000B229C"/>
    <w:rsid w:val="000B4818"/>
    <w:rsid w:val="000B52EE"/>
    <w:rsid w:val="000B539E"/>
    <w:rsid w:val="000B5F6D"/>
    <w:rsid w:val="000B6EBB"/>
    <w:rsid w:val="000B7C60"/>
    <w:rsid w:val="000C03B9"/>
    <w:rsid w:val="000C100B"/>
    <w:rsid w:val="000C13A8"/>
    <w:rsid w:val="000C3A69"/>
    <w:rsid w:val="000C4227"/>
    <w:rsid w:val="000D07D1"/>
    <w:rsid w:val="000D1FED"/>
    <w:rsid w:val="000D7D8C"/>
    <w:rsid w:val="000E3570"/>
    <w:rsid w:val="000E45C0"/>
    <w:rsid w:val="000F680B"/>
    <w:rsid w:val="0010274B"/>
    <w:rsid w:val="00103E69"/>
    <w:rsid w:val="0010644F"/>
    <w:rsid w:val="00110789"/>
    <w:rsid w:val="00112EDB"/>
    <w:rsid w:val="00113932"/>
    <w:rsid w:val="00114719"/>
    <w:rsid w:val="00114F26"/>
    <w:rsid w:val="00121506"/>
    <w:rsid w:val="001239BB"/>
    <w:rsid w:val="00123BBE"/>
    <w:rsid w:val="0012682A"/>
    <w:rsid w:val="00126F6D"/>
    <w:rsid w:val="001306FE"/>
    <w:rsid w:val="00131235"/>
    <w:rsid w:val="00134061"/>
    <w:rsid w:val="00135A7E"/>
    <w:rsid w:val="001366B2"/>
    <w:rsid w:val="00136F8F"/>
    <w:rsid w:val="00140553"/>
    <w:rsid w:val="001418C0"/>
    <w:rsid w:val="001434B2"/>
    <w:rsid w:val="00146749"/>
    <w:rsid w:val="00147389"/>
    <w:rsid w:val="001474C3"/>
    <w:rsid w:val="00147A4A"/>
    <w:rsid w:val="001503BB"/>
    <w:rsid w:val="0015120B"/>
    <w:rsid w:val="00151C95"/>
    <w:rsid w:val="00152A75"/>
    <w:rsid w:val="00152ED1"/>
    <w:rsid w:val="00153352"/>
    <w:rsid w:val="001550D7"/>
    <w:rsid w:val="00157608"/>
    <w:rsid w:val="00157995"/>
    <w:rsid w:val="00161A93"/>
    <w:rsid w:val="00161C91"/>
    <w:rsid w:val="00161CDE"/>
    <w:rsid w:val="001628E4"/>
    <w:rsid w:val="00162EFC"/>
    <w:rsid w:val="00164307"/>
    <w:rsid w:val="00164471"/>
    <w:rsid w:val="00164F36"/>
    <w:rsid w:val="00170B9E"/>
    <w:rsid w:val="0017172E"/>
    <w:rsid w:val="00174959"/>
    <w:rsid w:val="00175B5E"/>
    <w:rsid w:val="001764F2"/>
    <w:rsid w:val="00182044"/>
    <w:rsid w:val="00185E00"/>
    <w:rsid w:val="001872D1"/>
    <w:rsid w:val="00187777"/>
    <w:rsid w:val="00187DF2"/>
    <w:rsid w:val="00190769"/>
    <w:rsid w:val="0019164D"/>
    <w:rsid w:val="001926C2"/>
    <w:rsid w:val="0019455E"/>
    <w:rsid w:val="00194AE4"/>
    <w:rsid w:val="00194B4F"/>
    <w:rsid w:val="0019571A"/>
    <w:rsid w:val="001972E8"/>
    <w:rsid w:val="001A0746"/>
    <w:rsid w:val="001A09C4"/>
    <w:rsid w:val="001A3703"/>
    <w:rsid w:val="001A4CDA"/>
    <w:rsid w:val="001A588C"/>
    <w:rsid w:val="001A5E5D"/>
    <w:rsid w:val="001A6A59"/>
    <w:rsid w:val="001B21A8"/>
    <w:rsid w:val="001B650D"/>
    <w:rsid w:val="001B76A0"/>
    <w:rsid w:val="001C08A4"/>
    <w:rsid w:val="001C1208"/>
    <w:rsid w:val="001C136F"/>
    <w:rsid w:val="001C1376"/>
    <w:rsid w:val="001C241D"/>
    <w:rsid w:val="001C2C16"/>
    <w:rsid w:val="001C3878"/>
    <w:rsid w:val="001C3BAA"/>
    <w:rsid w:val="001C4476"/>
    <w:rsid w:val="001C4E01"/>
    <w:rsid w:val="001C7171"/>
    <w:rsid w:val="001C79D7"/>
    <w:rsid w:val="001D37F0"/>
    <w:rsid w:val="001D41F1"/>
    <w:rsid w:val="001D6B80"/>
    <w:rsid w:val="001E27E7"/>
    <w:rsid w:val="001E2E5C"/>
    <w:rsid w:val="001E6EDA"/>
    <w:rsid w:val="001F10DE"/>
    <w:rsid w:val="001F2C8E"/>
    <w:rsid w:val="001F60F7"/>
    <w:rsid w:val="001F62AF"/>
    <w:rsid w:val="001F7776"/>
    <w:rsid w:val="002034E9"/>
    <w:rsid w:val="00205632"/>
    <w:rsid w:val="00206595"/>
    <w:rsid w:val="00211B27"/>
    <w:rsid w:val="00211CF0"/>
    <w:rsid w:val="00212120"/>
    <w:rsid w:val="00220557"/>
    <w:rsid w:val="002213AC"/>
    <w:rsid w:val="002223F7"/>
    <w:rsid w:val="00222A69"/>
    <w:rsid w:val="002276DA"/>
    <w:rsid w:val="00233AA4"/>
    <w:rsid w:val="00233C8C"/>
    <w:rsid w:val="00233CC2"/>
    <w:rsid w:val="002356E7"/>
    <w:rsid w:val="002367F7"/>
    <w:rsid w:val="002376D9"/>
    <w:rsid w:val="00241217"/>
    <w:rsid w:val="002416D9"/>
    <w:rsid w:val="00242354"/>
    <w:rsid w:val="00242FD7"/>
    <w:rsid w:val="002529B4"/>
    <w:rsid w:val="00253FE0"/>
    <w:rsid w:val="00255F3D"/>
    <w:rsid w:val="00256A84"/>
    <w:rsid w:val="00260884"/>
    <w:rsid w:val="00260B29"/>
    <w:rsid w:val="00263D84"/>
    <w:rsid w:val="00267343"/>
    <w:rsid w:val="002749F8"/>
    <w:rsid w:val="00280DCF"/>
    <w:rsid w:val="002829C0"/>
    <w:rsid w:val="0028387B"/>
    <w:rsid w:val="00285E41"/>
    <w:rsid w:val="00286F63"/>
    <w:rsid w:val="002906A8"/>
    <w:rsid w:val="00293782"/>
    <w:rsid w:val="00295EFE"/>
    <w:rsid w:val="002A08F9"/>
    <w:rsid w:val="002A2D94"/>
    <w:rsid w:val="002B48D1"/>
    <w:rsid w:val="002B6601"/>
    <w:rsid w:val="002B6C23"/>
    <w:rsid w:val="002B7690"/>
    <w:rsid w:val="002B7E60"/>
    <w:rsid w:val="002C1CA3"/>
    <w:rsid w:val="002C29BD"/>
    <w:rsid w:val="002C3B05"/>
    <w:rsid w:val="002C6E4E"/>
    <w:rsid w:val="002D3B27"/>
    <w:rsid w:val="002D4394"/>
    <w:rsid w:val="002D542A"/>
    <w:rsid w:val="002E08E7"/>
    <w:rsid w:val="002E0F6F"/>
    <w:rsid w:val="002E10FD"/>
    <w:rsid w:val="002E3450"/>
    <w:rsid w:val="002E3B81"/>
    <w:rsid w:val="002E3F40"/>
    <w:rsid w:val="002E5188"/>
    <w:rsid w:val="002E6708"/>
    <w:rsid w:val="002F0C60"/>
    <w:rsid w:val="002F53E9"/>
    <w:rsid w:val="0030035B"/>
    <w:rsid w:val="00300C6C"/>
    <w:rsid w:val="00302020"/>
    <w:rsid w:val="00306A5E"/>
    <w:rsid w:val="00307267"/>
    <w:rsid w:val="003123B7"/>
    <w:rsid w:val="003132FB"/>
    <w:rsid w:val="003156BE"/>
    <w:rsid w:val="00316911"/>
    <w:rsid w:val="003171E2"/>
    <w:rsid w:val="003203EE"/>
    <w:rsid w:val="00320F24"/>
    <w:rsid w:val="00322003"/>
    <w:rsid w:val="0033102D"/>
    <w:rsid w:val="00331674"/>
    <w:rsid w:val="003400A3"/>
    <w:rsid w:val="00343E6D"/>
    <w:rsid w:val="00344BE6"/>
    <w:rsid w:val="0034588E"/>
    <w:rsid w:val="00347783"/>
    <w:rsid w:val="00353CEF"/>
    <w:rsid w:val="0035596C"/>
    <w:rsid w:val="00361E97"/>
    <w:rsid w:val="00364C64"/>
    <w:rsid w:val="00366CAA"/>
    <w:rsid w:val="00367DD0"/>
    <w:rsid w:val="00370CBC"/>
    <w:rsid w:val="00371B65"/>
    <w:rsid w:val="00371C85"/>
    <w:rsid w:val="00375B0A"/>
    <w:rsid w:val="00376B35"/>
    <w:rsid w:val="0038102A"/>
    <w:rsid w:val="003852C1"/>
    <w:rsid w:val="00393134"/>
    <w:rsid w:val="00395337"/>
    <w:rsid w:val="00397AEB"/>
    <w:rsid w:val="003A1851"/>
    <w:rsid w:val="003A1DBE"/>
    <w:rsid w:val="003B4998"/>
    <w:rsid w:val="003B4C18"/>
    <w:rsid w:val="003B5740"/>
    <w:rsid w:val="003C0AFD"/>
    <w:rsid w:val="003C18DD"/>
    <w:rsid w:val="003C19B9"/>
    <w:rsid w:val="003C2435"/>
    <w:rsid w:val="003C3B63"/>
    <w:rsid w:val="003C51D2"/>
    <w:rsid w:val="003C5BC0"/>
    <w:rsid w:val="003C7CD8"/>
    <w:rsid w:val="003D009A"/>
    <w:rsid w:val="003D0306"/>
    <w:rsid w:val="003D05D0"/>
    <w:rsid w:val="003D2241"/>
    <w:rsid w:val="003D3478"/>
    <w:rsid w:val="003D41ED"/>
    <w:rsid w:val="003D50A7"/>
    <w:rsid w:val="003D5F22"/>
    <w:rsid w:val="003E0137"/>
    <w:rsid w:val="003E041D"/>
    <w:rsid w:val="003E77E7"/>
    <w:rsid w:val="003F0EE2"/>
    <w:rsid w:val="003F1171"/>
    <w:rsid w:val="003F1353"/>
    <w:rsid w:val="003F260D"/>
    <w:rsid w:val="003F309D"/>
    <w:rsid w:val="003F3899"/>
    <w:rsid w:val="003F4774"/>
    <w:rsid w:val="003F501A"/>
    <w:rsid w:val="003F548B"/>
    <w:rsid w:val="00401B17"/>
    <w:rsid w:val="0040433A"/>
    <w:rsid w:val="00404A27"/>
    <w:rsid w:val="0040591D"/>
    <w:rsid w:val="004062FE"/>
    <w:rsid w:val="00406591"/>
    <w:rsid w:val="004079B9"/>
    <w:rsid w:val="00410006"/>
    <w:rsid w:val="00410130"/>
    <w:rsid w:val="0041306D"/>
    <w:rsid w:val="00415D98"/>
    <w:rsid w:val="00415F06"/>
    <w:rsid w:val="0042193D"/>
    <w:rsid w:val="00434861"/>
    <w:rsid w:val="00435593"/>
    <w:rsid w:val="00435862"/>
    <w:rsid w:val="0043678E"/>
    <w:rsid w:val="004377F1"/>
    <w:rsid w:val="00437D02"/>
    <w:rsid w:val="00440B98"/>
    <w:rsid w:val="004428EA"/>
    <w:rsid w:val="00447C09"/>
    <w:rsid w:val="00453E98"/>
    <w:rsid w:val="00454A50"/>
    <w:rsid w:val="004554BE"/>
    <w:rsid w:val="004564A0"/>
    <w:rsid w:val="00457950"/>
    <w:rsid w:val="00460A83"/>
    <w:rsid w:val="004628CB"/>
    <w:rsid w:val="00463890"/>
    <w:rsid w:val="004649C9"/>
    <w:rsid w:val="00465E24"/>
    <w:rsid w:val="00466B08"/>
    <w:rsid w:val="00466D44"/>
    <w:rsid w:val="004671DD"/>
    <w:rsid w:val="00471785"/>
    <w:rsid w:val="00472849"/>
    <w:rsid w:val="0047316B"/>
    <w:rsid w:val="00473DB9"/>
    <w:rsid w:val="00475931"/>
    <w:rsid w:val="00482C7E"/>
    <w:rsid w:val="004841F0"/>
    <w:rsid w:val="00490CF7"/>
    <w:rsid w:val="00490EDF"/>
    <w:rsid w:val="00491596"/>
    <w:rsid w:val="00492CC9"/>
    <w:rsid w:val="00493C72"/>
    <w:rsid w:val="00494180"/>
    <w:rsid w:val="00497C62"/>
    <w:rsid w:val="004A3910"/>
    <w:rsid w:val="004A3C73"/>
    <w:rsid w:val="004A7CC1"/>
    <w:rsid w:val="004B04CD"/>
    <w:rsid w:val="004B0743"/>
    <w:rsid w:val="004B2A12"/>
    <w:rsid w:val="004B3FB6"/>
    <w:rsid w:val="004B5CF7"/>
    <w:rsid w:val="004B6D3C"/>
    <w:rsid w:val="004B7F70"/>
    <w:rsid w:val="004C1EFD"/>
    <w:rsid w:val="004C422B"/>
    <w:rsid w:val="004C46BB"/>
    <w:rsid w:val="004C61E9"/>
    <w:rsid w:val="004C7C53"/>
    <w:rsid w:val="004C7E4E"/>
    <w:rsid w:val="004D0790"/>
    <w:rsid w:val="004D45C7"/>
    <w:rsid w:val="004D4ED8"/>
    <w:rsid w:val="004D79A3"/>
    <w:rsid w:val="004E0912"/>
    <w:rsid w:val="004E161C"/>
    <w:rsid w:val="004E4EE0"/>
    <w:rsid w:val="004E51A5"/>
    <w:rsid w:val="004F3E61"/>
    <w:rsid w:val="004F412A"/>
    <w:rsid w:val="004F50C0"/>
    <w:rsid w:val="004F601B"/>
    <w:rsid w:val="004F67FD"/>
    <w:rsid w:val="004F6B58"/>
    <w:rsid w:val="0050039B"/>
    <w:rsid w:val="00501DEE"/>
    <w:rsid w:val="0050395F"/>
    <w:rsid w:val="00510A20"/>
    <w:rsid w:val="00510F64"/>
    <w:rsid w:val="0051442B"/>
    <w:rsid w:val="00515380"/>
    <w:rsid w:val="00521C0A"/>
    <w:rsid w:val="005231C4"/>
    <w:rsid w:val="00523E82"/>
    <w:rsid w:val="00523F25"/>
    <w:rsid w:val="00527A56"/>
    <w:rsid w:val="00530D82"/>
    <w:rsid w:val="00531F4D"/>
    <w:rsid w:val="00532E2E"/>
    <w:rsid w:val="00533B44"/>
    <w:rsid w:val="00534972"/>
    <w:rsid w:val="00536562"/>
    <w:rsid w:val="00541DA3"/>
    <w:rsid w:val="00546D72"/>
    <w:rsid w:val="00547C11"/>
    <w:rsid w:val="0055044D"/>
    <w:rsid w:val="00551036"/>
    <w:rsid w:val="00552A6F"/>
    <w:rsid w:val="005543C9"/>
    <w:rsid w:val="00557A9A"/>
    <w:rsid w:val="00557C11"/>
    <w:rsid w:val="005606E2"/>
    <w:rsid w:val="005628F1"/>
    <w:rsid w:val="005640EC"/>
    <w:rsid w:val="00565E15"/>
    <w:rsid w:val="00566AC8"/>
    <w:rsid w:val="00567B39"/>
    <w:rsid w:val="00571396"/>
    <w:rsid w:val="00571C13"/>
    <w:rsid w:val="00571D8C"/>
    <w:rsid w:val="00577F08"/>
    <w:rsid w:val="00580534"/>
    <w:rsid w:val="00581AB9"/>
    <w:rsid w:val="00582445"/>
    <w:rsid w:val="0058582A"/>
    <w:rsid w:val="00586056"/>
    <w:rsid w:val="00586FC0"/>
    <w:rsid w:val="005874E0"/>
    <w:rsid w:val="005A008E"/>
    <w:rsid w:val="005A0202"/>
    <w:rsid w:val="005A1E79"/>
    <w:rsid w:val="005A26F1"/>
    <w:rsid w:val="005A2977"/>
    <w:rsid w:val="005A3575"/>
    <w:rsid w:val="005A3F68"/>
    <w:rsid w:val="005A510B"/>
    <w:rsid w:val="005A5535"/>
    <w:rsid w:val="005A5731"/>
    <w:rsid w:val="005A5FEF"/>
    <w:rsid w:val="005A7C7B"/>
    <w:rsid w:val="005A7DBD"/>
    <w:rsid w:val="005B0182"/>
    <w:rsid w:val="005B0BAD"/>
    <w:rsid w:val="005B3132"/>
    <w:rsid w:val="005B4503"/>
    <w:rsid w:val="005C1E71"/>
    <w:rsid w:val="005C277B"/>
    <w:rsid w:val="005C2CD4"/>
    <w:rsid w:val="005C3063"/>
    <w:rsid w:val="005C3540"/>
    <w:rsid w:val="005C3E4D"/>
    <w:rsid w:val="005C52F6"/>
    <w:rsid w:val="005C6C0D"/>
    <w:rsid w:val="005C7656"/>
    <w:rsid w:val="005C7B15"/>
    <w:rsid w:val="005D1CAE"/>
    <w:rsid w:val="005D242F"/>
    <w:rsid w:val="005D4A16"/>
    <w:rsid w:val="005D4B70"/>
    <w:rsid w:val="005D5380"/>
    <w:rsid w:val="005D5AB4"/>
    <w:rsid w:val="005E0980"/>
    <w:rsid w:val="005E1500"/>
    <w:rsid w:val="005E2376"/>
    <w:rsid w:val="005E62F4"/>
    <w:rsid w:val="005E79F7"/>
    <w:rsid w:val="005F0AE3"/>
    <w:rsid w:val="005F16D2"/>
    <w:rsid w:val="005F18BD"/>
    <w:rsid w:val="005F7267"/>
    <w:rsid w:val="00601972"/>
    <w:rsid w:val="00605B52"/>
    <w:rsid w:val="00611592"/>
    <w:rsid w:val="006123F0"/>
    <w:rsid w:val="0061739C"/>
    <w:rsid w:val="006208D6"/>
    <w:rsid w:val="00621088"/>
    <w:rsid w:val="0062523D"/>
    <w:rsid w:val="00630F4C"/>
    <w:rsid w:val="006320E2"/>
    <w:rsid w:val="00632B65"/>
    <w:rsid w:val="0063511D"/>
    <w:rsid w:val="006353CF"/>
    <w:rsid w:val="0064037A"/>
    <w:rsid w:val="006407F3"/>
    <w:rsid w:val="0064180E"/>
    <w:rsid w:val="00641DBC"/>
    <w:rsid w:val="00643CBA"/>
    <w:rsid w:val="00653C7C"/>
    <w:rsid w:val="006540FC"/>
    <w:rsid w:val="00655FC8"/>
    <w:rsid w:val="00656B40"/>
    <w:rsid w:val="00657E58"/>
    <w:rsid w:val="006603EF"/>
    <w:rsid w:val="00660479"/>
    <w:rsid w:val="00660687"/>
    <w:rsid w:val="00661694"/>
    <w:rsid w:val="0066211B"/>
    <w:rsid w:val="006633F4"/>
    <w:rsid w:val="0066441E"/>
    <w:rsid w:val="00664F29"/>
    <w:rsid w:val="0067189D"/>
    <w:rsid w:val="00672253"/>
    <w:rsid w:val="00673AC6"/>
    <w:rsid w:val="006767D7"/>
    <w:rsid w:val="00677AC9"/>
    <w:rsid w:val="006802D6"/>
    <w:rsid w:val="00680EEA"/>
    <w:rsid w:val="00681310"/>
    <w:rsid w:val="00682DA3"/>
    <w:rsid w:val="00684F5E"/>
    <w:rsid w:val="00692DA8"/>
    <w:rsid w:val="00695C4D"/>
    <w:rsid w:val="0069613D"/>
    <w:rsid w:val="006978CD"/>
    <w:rsid w:val="00697FFB"/>
    <w:rsid w:val="006A0C55"/>
    <w:rsid w:val="006A28C0"/>
    <w:rsid w:val="006A3145"/>
    <w:rsid w:val="006A6622"/>
    <w:rsid w:val="006A7C72"/>
    <w:rsid w:val="006B1093"/>
    <w:rsid w:val="006B20A2"/>
    <w:rsid w:val="006B2B3F"/>
    <w:rsid w:val="006C12AF"/>
    <w:rsid w:val="006C341C"/>
    <w:rsid w:val="006D07B4"/>
    <w:rsid w:val="006D2A85"/>
    <w:rsid w:val="006D4215"/>
    <w:rsid w:val="006D49D6"/>
    <w:rsid w:val="006D5DE3"/>
    <w:rsid w:val="006D6692"/>
    <w:rsid w:val="006D733D"/>
    <w:rsid w:val="006E33BB"/>
    <w:rsid w:val="006E3615"/>
    <w:rsid w:val="006E3869"/>
    <w:rsid w:val="006E596F"/>
    <w:rsid w:val="006E6239"/>
    <w:rsid w:val="006E6C7E"/>
    <w:rsid w:val="006E7669"/>
    <w:rsid w:val="006E7A0C"/>
    <w:rsid w:val="006F4D91"/>
    <w:rsid w:val="006F7755"/>
    <w:rsid w:val="0070092C"/>
    <w:rsid w:val="007012B0"/>
    <w:rsid w:val="00704E57"/>
    <w:rsid w:val="00706A1F"/>
    <w:rsid w:val="00712CBF"/>
    <w:rsid w:val="0071508C"/>
    <w:rsid w:val="0071613C"/>
    <w:rsid w:val="007208B2"/>
    <w:rsid w:val="0072351C"/>
    <w:rsid w:val="0072357C"/>
    <w:rsid w:val="00723647"/>
    <w:rsid w:val="0072408B"/>
    <w:rsid w:val="00724CF2"/>
    <w:rsid w:val="00724F0A"/>
    <w:rsid w:val="007256DF"/>
    <w:rsid w:val="00726374"/>
    <w:rsid w:val="00730418"/>
    <w:rsid w:val="007324EA"/>
    <w:rsid w:val="00732B0E"/>
    <w:rsid w:val="0073306A"/>
    <w:rsid w:val="007347B9"/>
    <w:rsid w:val="007351CD"/>
    <w:rsid w:val="007361CE"/>
    <w:rsid w:val="00737415"/>
    <w:rsid w:val="00741380"/>
    <w:rsid w:val="0074152E"/>
    <w:rsid w:val="00741FB2"/>
    <w:rsid w:val="00750690"/>
    <w:rsid w:val="00751474"/>
    <w:rsid w:val="00754A48"/>
    <w:rsid w:val="00756992"/>
    <w:rsid w:val="00757E8C"/>
    <w:rsid w:val="00761764"/>
    <w:rsid w:val="00763AA3"/>
    <w:rsid w:val="00766002"/>
    <w:rsid w:val="00770CF8"/>
    <w:rsid w:val="00770F01"/>
    <w:rsid w:val="00771DA9"/>
    <w:rsid w:val="0077642D"/>
    <w:rsid w:val="00777658"/>
    <w:rsid w:val="0078043A"/>
    <w:rsid w:val="007855C2"/>
    <w:rsid w:val="0078617E"/>
    <w:rsid w:val="007866EC"/>
    <w:rsid w:val="00792CEE"/>
    <w:rsid w:val="007944D9"/>
    <w:rsid w:val="00797F03"/>
    <w:rsid w:val="007A02B8"/>
    <w:rsid w:val="007A2B8E"/>
    <w:rsid w:val="007A74AF"/>
    <w:rsid w:val="007B22BA"/>
    <w:rsid w:val="007B3245"/>
    <w:rsid w:val="007C080C"/>
    <w:rsid w:val="007C0D51"/>
    <w:rsid w:val="007C2838"/>
    <w:rsid w:val="007C2A54"/>
    <w:rsid w:val="007C2FA3"/>
    <w:rsid w:val="007C5770"/>
    <w:rsid w:val="007C73D8"/>
    <w:rsid w:val="007D69F3"/>
    <w:rsid w:val="007D6E77"/>
    <w:rsid w:val="007E04C6"/>
    <w:rsid w:val="007E0615"/>
    <w:rsid w:val="007E1B2B"/>
    <w:rsid w:val="007E63E4"/>
    <w:rsid w:val="007E6C84"/>
    <w:rsid w:val="007E751A"/>
    <w:rsid w:val="007E7614"/>
    <w:rsid w:val="007F0C2A"/>
    <w:rsid w:val="007F1B2A"/>
    <w:rsid w:val="007F2947"/>
    <w:rsid w:val="007F6027"/>
    <w:rsid w:val="007F60DA"/>
    <w:rsid w:val="007F6433"/>
    <w:rsid w:val="00804E73"/>
    <w:rsid w:val="008059F7"/>
    <w:rsid w:val="008069D3"/>
    <w:rsid w:val="00817CEB"/>
    <w:rsid w:val="00824DEA"/>
    <w:rsid w:val="0082511D"/>
    <w:rsid w:val="00830167"/>
    <w:rsid w:val="00830780"/>
    <w:rsid w:val="00831BAB"/>
    <w:rsid w:val="00831D65"/>
    <w:rsid w:val="00831EAF"/>
    <w:rsid w:val="008327FF"/>
    <w:rsid w:val="0083418E"/>
    <w:rsid w:val="00834BED"/>
    <w:rsid w:val="00835080"/>
    <w:rsid w:val="00841287"/>
    <w:rsid w:val="00841879"/>
    <w:rsid w:val="00843D17"/>
    <w:rsid w:val="00846584"/>
    <w:rsid w:val="008507E9"/>
    <w:rsid w:val="00855B27"/>
    <w:rsid w:val="008561B4"/>
    <w:rsid w:val="00860ED1"/>
    <w:rsid w:val="00861E30"/>
    <w:rsid w:val="00863011"/>
    <w:rsid w:val="00864049"/>
    <w:rsid w:val="00865334"/>
    <w:rsid w:val="00867980"/>
    <w:rsid w:val="00871165"/>
    <w:rsid w:val="0087172D"/>
    <w:rsid w:val="00871C57"/>
    <w:rsid w:val="00871FC3"/>
    <w:rsid w:val="008739C9"/>
    <w:rsid w:val="00873B02"/>
    <w:rsid w:val="00873EA7"/>
    <w:rsid w:val="008773C5"/>
    <w:rsid w:val="0088211C"/>
    <w:rsid w:val="00882549"/>
    <w:rsid w:val="008839A4"/>
    <w:rsid w:val="00884996"/>
    <w:rsid w:val="00885B7D"/>
    <w:rsid w:val="00887686"/>
    <w:rsid w:val="008914EF"/>
    <w:rsid w:val="00891CD0"/>
    <w:rsid w:val="008921D5"/>
    <w:rsid w:val="00895458"/>
    <w:rsid w:val="00897C79"/>
    <w:rsid w:val="008A0983"/>
    <w:rsid w:val="008A0EE5"/>
    <w:rsid w:val="008A414C"/>
    <w:rsid w:val="008A48F2"/>
    <w:rsid w:val="008B26C4"/>
    <w:rsid w:val="008B46CC"/>
    <w:rsid w:val="008B55FD"/>
    <w:rsid w:val="008B6BF1"/>
    <w:rsid w:val="008C0371"/>
    <w:rsid w:val="008C2317"/>
    <w:rsid w:val="008C3A7A"/>
    <w:rsid w:val="008C43C5"/>
    <w:rsid w:val="008C50E7"/>
    <w:rsid w:val="008C5A5E"/>
    <w:rsid w:val="008D0F01"/>
    <w:rsid w:val="008D1E95"/>
    <w:rsid w:val="008D59C9"/>
    <w:rsid w:val="008D7813"/>
    <w:rsid w:val="008E26EA"/>
    <w:rsid w:val="008E4FBE"/>
    <w:rsid w:val="008E4FE2"/>
    <w:rsid w:val="008F2038"/>
    <w:rsid w:val="008F3B79"/>
    <w:rsid w:val="008F3BCA"/>
    <w:rsid w:val="008F4D76"/>
    <w:rsid w:val="00903BD1"/>
    <w:rsid w:val="00910A7E"/>
    <w:rsid w:val="00913866"/>
    <w:rsid w:val="0091391B"/>
    <w:rsid w:val="00913ABA"/>
    <w:rsid w:val="00914817"/>
    <w:rsid w:val="009150C8"/>
    <w:rsid w:val="00915DF6"/>
    <w:rsid w:val="00916DFB"/>
    <w:rsid w:val="00920AE8"/>
    <w:rsid w:val="0092470E"/>
    <w:rsid w:val="00930312"/>
    <w:rsid w:val="00930B64"/>
    <w:rsid w:val="0093254A"/>
    <w:rsid w:val="00934036"/>
    <w:rsid w:val="00936828"/>
    <w:rsid w:val="00937D13"/>
    <w:rsid w:val="00940BE0"/>
    <w:rsid w:val="00943B5F"/>
    <w:rsid w:val="00945661"/>
    <w:rsid w:val="00950621"/>
    <w:rsid w:val="0095250D"/>
    <w:rsid w:val="009529E2"/>
    <w:rsid w:val="00953945"/>
    <w:rsid w:val="00953E3B"/>
    <w:rsid w:val="00957108"/>
    <w:rsid w:val="00960265"/>
    <w:rsid w:val="0096108D"/>
    <w:rsid w:val="009613BE"/>
    <w:rsid w:val="00966CB5"/>
    <w:rsid w:val="009675BD"/>
    <w:rsid w:val="009725D6"/>
    <w:rsid w:val="00972808"/>
    <w:rsid w:val="0097448E"/>
    <w:rsid w:val="0098205C"/>
    <w:rsid w:val="00982DD1"/>
    <w:rsid w:val="0098571E"/>
    <w:rsid w:val="00986F49"/>
    <w:rsid w:val="00991C50"/>
    <w:rsid w:val="00997972"/>
    <w:rsid w:val="009A0956"/>
    <w:rsid w:val="009A2C67"/>
    <w:rsid w:val="009A42FB"/>
    <w:rsid w:val="009A668A"/>
    <w:rsid w:val="009A68B9"/>
    <w:rsid w:val="009A6AFC"/>
    <w:rsid w:val="009B2950"/>
    <w:rsid w:val="009B2D0E"/>
    <w:rsid w:val="009B4103"/>
    <w:rsid w:val="009C0A7D"/>
    <w:rsid w:val="009C0FA3"/>
    <w:rsid w:val="009C1465"/>
    <w:rsid w:val="009C15AE"/>
    <w:rsid w:val="009C5247"/>
    <w:rsid w:val="009C5270"/>
    <w:rsid w:val="009C5B8B"/>
    <w:rsid w:val="009C5D56"/>
    <w:rsid w:val="009C71A8"/>
    <w:rsid w:val="009C7BE0"/>
    <w:rsid w:val="009C7C6B"/>
    <w:rsid w:val="009D0FBB"/>
    <w:rsid w:val="009D3C89"/>
    <w:rsid w:val="009D58B2"/>
    <w:rsid w:val="009D5A7D"/>
    <w:rsid w:val="009E01A0"/>
    <w:rsid w:val="009E2A13"/>
    <w:rsid w:val="009E51DE"/>
    <w:rsid w:val="009E5473"/>
    <w:rsid w:val="009E55A0"/>
    <w:rsid w:val="009E5AB6"/>
    <w:rsid w:val="009E5D82"/>
    <w:rsid w:val="009E6F1F"/>
    <w:rsid w:val="009E7BED"/>
    <w:rsid w:val="009F1EB5"/>
    <w:rsid w:val="009F6116"/>
    <w:rsid w:val="00A004DD"/>
    <w:rsid w:val="00A00E67"/>
    <w:rsid w:val="00A01CE4"/>
    <w:rsid w:val="00A04819"/>
    <w:rsid w:val="00A04D81"/>
    <w:rsid w:val="00A10025"/>
    <w:rsid w:val="00A1027B"/>
    <w:rsid w:val="00A10512"/>
    <w:rsid w:val="00A13169"/>
    <w:rsid w:val="00A162D0"/>
    <w:rsid w:val="00A16777"/>
    <w:rsid w:val="00A16D39"/>
    <w:rsid w:val="00A25385"/>
    <w:rsid w:val="00A255E6"/>
    <w:rsid w:val="00A25D04"/>
    <w:rsid w:val="00A33D2F"/>
    <w:rsid w:val="00A35234"/>
    <w:rsid w:val="00A35CB4"/>
    <w:rsid w:val="00A369F5"/>
    <w:rsid w:val="00A37C9E"/>
    <w:rsid w:val="00A4548C"/>
    <w:rsid w:val="00A45CC9"/>
    <w:rsid w:val="00A462E9"/>
    <w:rsid w:val="00A476EC"/>
    <w:rsid w:val="00A50C6B"/>
    <w:rsid w:val="00A52857"/>
    <w:rsid w:val="00A52AB0"/>
    <w:rsid w:val="00A52AFA"/>
    <w:rsid w:val="00A54C97"/>
    <w:rsid w:val="00A62065"/>
    <w:rsid w:val="00A638A2"/>
    <w:rsid w:val="00A65E50"/>
    <w:rsid w:val="00A70034"/>
    <w:rsid w:val="00A74C0A"/>
    <w:rsid w:val="00A77631"/>
    <w:rsid w:val="00A77B93"/>
    <w:rsid w:val="00A77D84"/>
    <w:rsid w:val="00A81BB0"/>
    <w:rsid w:val="00A826E4"/>
    <w:rsid w:val="00A83EE4"/>
    <w:rsid w:val="00A84A1A"/>
    <w:rsid w:val="00A91153"/>
    <w:rsid w:val="00A93115"/>
    <w:rsid w:val="00A9375A"/>
    <w:rsid w:val="00A93922"/>
    <w:rsid w:val="00A94394"/>
    <w:rsid w:val="00AA09F9"/>
    <w:rsid w:val="00AA2ACC"/>
    <w:rsid w:val="00AA3DD2"/>
    <w:rsid w:val="00AA41F8"/>
    <w:rsid w:val="00AA444E"/>
    <w:rsid w:val="00AA575F"/>
    <w:rsid w:val="00AA6536"/>
    <w:rsid w:val="00AA6FB0"/>
    <w:rsid w:val="00AB0145"/>
    <w:rsid w:val="00AB0C7F"/>
    <w:rsid w:val="00AB1899"/>
    <w:rsid w:val="00AB24F3"/>
    <w:rsid w:val="00AB458C"/>
    <w:rsid w:val="00AC04A2"/>
    <w:rsid w:val="00AC1948"/>
    <w:rsid w:val="00AC2FEB"/>
    <w:rsid w:val="00AC4035"/>
    <w:rsid w:val="00AC4FDA"/>
    <w:rsid w:val="00AC5950"/>
    <w:rsid w:val="00AC6EE2"/>
    <w:rsid w:val="00AC702A"/>
    <w:rsid w:val="00AD0821"/>
    <w:rsid w:val="00AD0A4E"/>
    <w:rsid w:val="00AD38A5"/>
    <w:rsid w:val="00AD3A37"/>
    <w:rsid w:val="00AD6094"/>
    <w:rsid w:val="00AE1EBD"/>
    <w:rsid w:val="00AE2247"/>
    <w:rsid w:val="00AE2E57"/>
    <w:rsid w:val="00AE5344"/>
    <w:rsid w:val="00AE63B9"/>
    <w:rsid w:val="00AF0DDC"/>
    <w:rsid w:val="00AF1AD0"/>
    <w:rsid w:val="00AF26DC"/>
    <w:rsid w:val="00AF7DDA"/>
    <w:rsid w:val="00B004CF"/>
    <w:rsid w:val="00B00F77"/>
    <w:rsid w:val="00B0163F"/>
    <w:rsid w:val="00B02CA2"/>
    <w:rsid w:val="00B04F02"/>
    <w:rsid w:val="00B067A9"/>
    <w:rsid w:val="00B07EBE"/>
    <w:rsid w:val="00B117F2"/>
    <w:rsid w:val="00B12047"/>
    <w:rsid w:val="00B120E9"/>
    <w:rsid w:val="00B1395A"/>
    <w:rsid w:val="00B14395"/>
    <w:rsid w:val="00B15CE5"/>
    <w:rsid w:val="00B15EA3"/>
    <w:rsid w:val="00B17884"/>
    <w:rsid w:val="00B21158"/>
    <w:rsid w:val="00B21209"/>
    <w:rsid w:val="00B232D0"/>
    <w:rsid w:val="00B240AC"/>
    <w:rsid w:val="00B31B44"/>
    <w:rsid w:val="00B33170"/>
    <w:rsid w:val="00B35FD1"/>
    <w:rsid w:val="00B368C6"/>
    <w:rsid w:val="00B37970"/>
    <w:rsid w:val="00B41606"/>
    <w:rsid w:val="00B420FB"/>
    <w:rsid w:val="00B42575"/>
    <w:rsid w:val="00B42696"/>
    <w:rsid w:val="00B4591D"/>
    <w:rsid w:val="00B45F92"/>
    <w:rsid w:val="00B5039E"/>
    <w:rsid w:val="00B512FF"/>
    <w:rsid w:val="00B53A39"/>
    <w:rsid w:val="00B562E1"/>
    <w:rsid w:val="00B562FA"/>
    <w:rsid w:val="00B56B22"/>
    <w:rsid w:val="00B56F1D"/>
    <w:rsid w:val="00B61ADD"/>
    <w:rsid w:val="00B61FD4"/>
    <w:rsid w:val="00B63392"/>
    <w:rsid w:val="00B63673"/>
    <w:rsid w:val="00B64DE4"/>
    <w:rsid w:val="00B6709B"/>
    <w:rsid w:val="00B7121E"/>
    <w:rsid w:val="00B72517"/>
    <w:rsid w:val="00B7337D"/>
    <w:rsid w:val="00B74954"/>
    <w:rsid w:val="00B7793F"/>
    <w:rsid w:val="00B80DA2"/>
    <w:rsid w:val="00B81EDD"/>
    <w:rsid w:val="00B833FF"/>
    <w:rsid w:val="00B85A30"/>
    <w:rsid w:val="00B90251"/>
    <w:rsid w:val="00B92D20"/>
    <w:rsid w:val="00B94B4C"/>
    <w:rsid w:val="00B94DBF"/>
    <w:rsid w:val="00B97245"/>
    <w:rsid w:val="00BA4D0F"/>
    <w:rsid w:val="00BB0614"/>
    <w:rsid w:val="00BB1195"/>
    <w:rsid w:val="00BB2409"/>
    <w:rsid w:val="00BC65EA"/>
    <w:rsid w:val="00BC6DBA"/>
    <w:rsid w:val="00BC70A4"/>
    <w:rsid w:val="00BC7197"/>
    <w:rsid w:val="00BD04D0"/>
    <w:rsid w:val="00BD075A"/>
    <w:rsid w:val="00BD310B"/>
    <w:rsid w:val="00BD3747"/>
    <w:rsid w:val="00BD4909"/>
    <w:rsid w:val="00BE0667"/>
    <w:rsid w:val="00BE399A"/>
    <w:rsid w:val="00BE6083"/>
    <w:rsid w:val="00BF2C99"/>
    <w:rsid w:val="00BF41CE"/>
    <w:rsid w:val="00BF51CE"/>
    <w:rsid w:val="00C0251B"/>
    <w:rsid w:val="00C02FDC"/>
    <w:rsid w:val="00C03DC5"/>
    <w:rsid w:val="00C05B74"/>
    <w:rsid w:val="00C104B5"/>
    <w:rsid w:val="00C1270C"/>
    <w:rsid w:val="00C1481C"/>
    <w:rsid w:val="00C164C7"/>
    <w:rsid w:val="00C2029F"/>
    <w:rsid w:val="00C222D4"/>
    <w:rsid w:val="00C22A46"/>
    <w:rsid w:val="00C24EF3"/>
    <w:rsid w:val="00C266AB"/>
    <w:rsid w:val="00C26900"/>
    <w:rsid w:val="00C3459B"/>
    <w:rsid w:val="00C34E52"/>
    <w:rsid w:val="00C36352"/>
    <w:rsid w:val="00C45CCE"/>
    <w:rsid w:val="00C51513"/>
    <w:rsid w:val="00C561D5"/>
    <w:rsid w:val="00C56D21"/>
    <w:rsid w:val="00C611FC"/>
    <w:rsid w:val="00C61E9A"/>
    <w:rsid w:val="00C62C14"/>
    <w:rsid w:val="00C62ECB"/>
    <w:rsid w:val="00C64A9E"/>
    <w:rsid w:val="00C656ED"/>
    <w:rsid w:val="00C668B4"/>
    <w:rsid w:val="00C7076D"/>
    <w:rsid w:val="00C712F0"/>
    <w:rsid w:val="00C77A61"/>
    <w:rsid w:val="00C817F0"/>
    <w:rsid w:val="00C847DC"/>
    <w:rsid w:val="00C85243"/>
    <w:rsid w:val="00C86F80"/>
    <w:rsid w:val="00C9161C"/>
    <w:rsid w:val="00C921AC"/>
    <w:rsid w:val="00C95132"/>
    <w:rsid w:val="00C96820"/>
    <w:rsid w:val="00C96874"/>
    <w:rsid w:val="00C96B71"/>
    <w:rsid w:val="00C97287"/>
    <w:rsid w:val="00CA018E"/>
    <w:rsid w:val="00CA0A3F"/>
    <w:rsid w:val="00CA1297"/>
    <w:rsid w:val="00CA1443"/>
    <w:rsid w:val="00CA2160"/>
    <w:rsid w:val="00CA26D1"/>
    <w:rsid w:val="00CA2E2A"/>
    <w:rsid w:val="00CA5846"/>
    <w:rsid w:val="00CB0130"/>
    <w:rsid w:val="00CB3961"/>
    <w:rsid w:val="00CB5586"/>
    <w:rsid w:val="00CB6619"/>
    <w:rsid w:val="00CB6909"/>
    <w:rsid w:val="00CB701C"/>
    <w:rsid w:val="00CC126C"/>
    <w:rsid w:val="00CC2019"/>
    <w:rsid w:val="00CC22D3"/>
    <w:rsid w:val="00CC2FAA"/>
    <w:rsid w:val="00CC3DF1"/>
    <w:rsid w:val="00CD138C"/>
    <w:rsid w:val="00CD1CC7"/>
    <w:rsid w:val="00CD3803"/>
    <w:rsid w:val="00CD53D2"/>
    <w:rsid w:val="00CD7020"/>
    <w:rsid w:val="00CE20C9"/>
    <w:rsid w:val="00CE264E"/>
    <w:rsid w:val="00CE4CD1"/>
    <w:rsid w:val="00CE6430"/>
    <w:rsid w:val="00CE6A41"/>
    <w:rsid w:val="00CE70E4"/>
    <w:rsid w:val="00CF3AD0"/>
    <w:rsid w:val="00CF3FBF"/>
    <w:rsid w:val="00CF4B64"/>
    <w:rsid w:val="00D02A39"/>
    <w:rsid w:val="00D03153"/>
    <w:rsid w:val="00D039F9"/>
    <w:rsid w:val="00D04276"/>
    <w:rsid w:val="00D05560"/>
    <w:rsid w:val="00D05FF9"/>
    <w:rsid w:val="00D078A5"/>
    <w:rsid w:val="00D10DE2"/>
    <w:rsid w:val="00D129AA"/>
    <w:rsid w:val="00D13205"/>
    <w:rsid w:val="00D16307"/>
    <w:rsid w:val="00D22DD8"/>
    <w:rsid w:val="00D24F19"/>
    <w:rsid w:val="00D266B0"/>
    <w:rsid w:val="00D30748"/>
    <w:rsid w:val="00D3212E"/>
    <w:rsid w:val="00D34974"/>
    <w:rsid w:val="00D37FAC"/>
    <w:rsid w:val="00D418E1"/>
    <w:rsid w:val="00D431D0"/>
    <w:rsid w:val="00D47C69"/>
    <w:rsid w:val="00D56E6E"/>
    <w:rsid w:val="00D61871"/>
    <w:rsid w:val="00D62FE8"/>
    <w:rsid w:val="00D667C2"/>
    <w:rsid w:val="00D705BF"/>
    <w:rsid w:val="00D706D6"/>
    <w:rsid w:val="00D71719"/>
    <w:rsid w:val="00D77F8E"/>
    <w:rsid w:val="00D8077E"/>
    <w:rsid w:val="00D83DCE"/>
    <w:rsid w:val="00D844D8"/>
    <w:rsid w:val="00D84C86"/>
    <w:rsid w:val="00D85976"/>
    <w:rsid w:val="00D86892"/>
    <w:rsid w:val="00D909EB"/>
    <w:rsid w:val="00D90D6B"/>
    <w:rsid w:val="00D93ED6"/>
    <w:rsid w:val="00D95A48"/>
    <w:rsid w:val="00D96C00"/>
    <w:rsid w:val="00D970DE"/>
    <w:rsid w:val="00DA0B36"/>
    <w:rsid w:val="00DA24B1"/>
    <w:rsid w:val="00DA315C"/>
    <w:rsid w:val="00DA7C37"/>
    <w:rsid w:val="00DB096A"/>
    <w:rsid w:val="00DB0C78"/>
    <w:rsid w:val="00DB0E18"/>
    <w:rsid w:val="00DB62AD"/>
    <w:rsid w:val="00DB7084"/>
    <w:rsid w:val="00DB79E1"/>
    <w:rsid w:val="00DB7CD1"/>
    <w:rsid w:val="00DC08C2"/>
    <w:rsid w:val="00DC25ED"/>
    <w:rsid w:val="00DC31C3"/>
    <w:rsid w:val="00DC3B01"/>
    <w:rsid w:val="00DC4412"/>
    <w:rsid w:val="00DC53E0"/>
    <w:rsid w:val="00DC5EE7"/>
    <w:rsid w:val="00DC736D"/>
    <w:rsid w:val="00DD0A86"/>
    <w:rsid w:val="00DD366B"/>
    <w:rsid w:val="00DD4866"/>
    <w:rsid w:val="00DD5EB1"/>
    <w:rsid w:val="00DD7B4E"/>
    <w:rsid w:val="00DD7E7A"/>
    <w:rsid w:val="00DE5C68"/>
    <w:rsid w:val="00DE5D0D"/>
    <w:rsid w:val="00DE694E"/>
    <w:rsid w:val="00DE76BA"/>
    <w:rsid w:val="00DF0755"/>
    <w:rsid w:val="00DF2331"/>
    <w:rsid w:val="00DF5631"/>
    <w:rsid w:val="00DF6639"/>
    <w:rsid w:val="00DF7498"/>
    <w:rsid w:val="00DF7522"/>
    <w:rsid w:val="00E009D5"/>
    <w:rsid w:val="00E00FD2"/>
    <w:rsid w:val="00E01FD6"/>
    <w:rsid w:val="00E02DA7"/>
    <w:rsid w:val="00E0456D"/>
    <w:rsid w:val="00E1181F"/>
    <w:rsid w:val="00E12CE4"/>
    <w:rsid w:val="00E12DCB"/>
    <w:rsid w:val="00E20720"/>
    <w:rsid w:val="00E210CD"/>
    <w:rsid w:val="00E21887"/>
    <w:rsid w:val="00E236C2"/>
    <w:rsid w:val="00E237E0"/>
    <w:rsid w:val="00E247DB"/>
    <w:rsid w:val="00E25C01"/>
    <w:rsid w:val="00E25D8E"/>
    <w:rsid w:val="00E30865"/>
    <w:rsid w:val="00E32A90"/>
    <w:rsid w:val="00E33C7F"/>
    <w:rsid w:val="00E353FA"/>
    <w:rsid w:val="00E371A2"/>
    <w:rsid w:val="00E4238C"/>
    <w:rsid w:val="00E42F21"/>
    <w:rsid w:val="00E42F41"/>
    <w:rsid w:val="00E43F32"/>
    <w:rsid w:val="00E44961"/>
    <w:rsid w:val="00E461BA"/>
    <w:rsid w:val="00E46F37"/>
    <w:rsid w:val="00E4772D"/>
    <w:rsid w:val="00E50F51"/>
    <w:rsid w:val="00E5382C"/>
    <w:rsid w:val="00E53991"/>
    <w:rsid w:val="00E547F7"/>
    <w:rsid w:val="00E54C4B"/>
    <w:rsid w:val="00E57C20"/>
    <w:rsid w:val="00E604CE"/>
    <w:rsid w:val="00E60959"/>
    <w:rsid w:val="00E62546"/>
    <w:rsid w:val="00E64735"/>
    <w:rsid w:val="00E64DCD"/>
    <w:rsid w:val="00E6564F"/>
    <w:rsid w:val="00E66546"/>
    <w:rsid w:val="00E7188A"/>
    <w:rsid w:val="00E73697"/>
    <w:rsid w:val="00E73FE0"/>
    <w:rsid w:val="00E7409A"/>
    <w:rsid w:val="00E76577"/>
    <w:rsid w:val="00E76658"/>
    <w:rsid w:val="00E76908"/>
    <w:rsid w:val="00E76AB5"/>
    <w:rsid w:val="00E76ABA"/>
    <w:rsid w:val="00E77E76"/>
    <w:rsid w:val="00E81D17"/>
    <w:rsid w:val="00E828CD"/>
    <w:rsid w:val="00E87730"/>
    <w:rsid w:val="00E92B6E"/>
    <w:rsid w:val="00E934C0"/>
    <w:rsid w:val="00E940B2"/>
    <w:rsid w:val="00E9487C"/>
    <w:rsid w:val="00EA00A7"/>
    <w:rsid w:val="00EA6DCE"/>
    <w:rsid w:val="00EA76FC"/>
    <w:rsid w:val="00EB1511"/>
    <w:rsid w:val="00EB27C5"/>
    <w:rsid w:val="00EB33CA"/>
    <w:rsid w:val="00EC19DB"/>
    <w:rsid w:val="00EC46AD"/>
    <w:rsid w:val="00EC648D"/>
    <w:rsid w:val="00ED00C4"/>
    <w:rsid w:val="00ED08C6"/>
    <w:rsid w:val="00ED1240"/>
    <w:rsid w:val="00ED14F1"/>
    <w:rsid w:val="00ED500A"/>
    <w:rsid w:val="00ED5CB7"/>
    <w:rsid w:val="00EE253D"/>
    <w:rsid w:val="00EE2691"/>
    <w:rsid w:val="00EE38DC"/>
    <w:rsid w:val="00EE5530"/>
    <w:rsid w:val="00EE5FBB"/>
    <w:rsid w:val="00EF33C1"/>
    <w:rsid w:val="00EF37FA"/>
    <w:rsid w:val="00EF3A76"/>
    <w:rsid w:val="00EF442C"/>
    <w:rsid w:val="00EF46F1"/>
    <w:rsid w:val="00F0011A"/>
    <w:rsid w:val="00F00425"/>
    <w:rsid w:val="00F044F7"/>
    <w:rsid w:val="00F04AA9"/>
    <w:rsid w:val="00F04BE9"/>
    <w:rsid w:val="00F1038F"/>
    <w:rsid w:val="00F12486"/>
    <w:rsid w:val="00F13A14"/>
    <w:rsid w:val="00F14A27"/>
    <w:rsid w:val="00F1535E"/>
    <w:rsid w:val="00F15443"/>
    <w:rsid w:val="00F15B68"/>
    <w:rsid w:val="00F170DD"/>
    <w:rsid w:val="00F214BC"/>
    <w:rsid w:val="00F2696A"/>
    <w:rsid w:val="00F3206D"/>
    <w:rsid w:val="00F34074"/>
    <w:rsid w:val="00F36BC3"/>
    <w:rsid w:val="00F42F23"/>
    <w:rsid w:val="00F43E3C"/>
    <w:rsid w:val="00F53B5D"/>
    <w:rsid w:val="00F5519B"/>
    <w:rsid w:val="00F552DB"/>
    <w:rsid w:val="00F555BD"/>
    <w:rsid w:val="00F57F74"/>
    <w:rsid w:val="00F605B6"/>
    <w:rsid w:val="00F60CE8"/>
    <w:rsid w:val="00F6206B"/>
    <w:rsid w:val="00F635B0"/>
    <w:rsid w:val="00F657A8"/>
    <w:rsid w:val="00F71206"/>
    <w:rsid w:val="00F7525F"/>
    <w:rsid w:val="00F77047"/>
    <w:rsid w:val="00F8079B"/>
    <w:rsid w:val="00F80F29"/>
    <w:rsid w:val="00F831E8"/>
    <w:rsid w:val="00F837A6"/>
    <w:rsid w:val="00F8399A"/>
    <w:rsid w:val="00F87E37"/>
    <w:rsid w:val="00F90867"/>
    <w:rsid w:val="00F93065"/>
    <w:rsid w:val="00F9371F"/>
    <w:rsid w:val="00F93DB3"/>
    <w:rsid w:val="00F96279"/>
    <w:rsid w:val="00F968EE"/>
    <w:rsid w:val="00FA0A20"/>
    <w:rsid w:val="00FA19B2"/>
    <w:rsid w:val="00FA5FCE"/>
    <w:rsid w:val="00FA7542"/>
    <w:rsid w:val="00FA75B7"/>
    <w:rsid w:val="00FB330E"/>
    <w:rsid w:val="00FB38CE"/>
    <w:rsid w:val="00FB4412"/>
    <w:rsid w:val="00FB55E1"/>
    <w:rsid w:val="00FB5C7B"/>
    <w:rsid w:val="00FB7341"/>
    <w:rsid w:val="00FC0150"/>
    <w:rsid w:val="00FC043A"/>
    <w:rsid w:val="00FD2295"/>
    <w:rsid w:val="00FD2924"/>
    <w:rsid w:val="00FD4DEC"/>
    <w:rsid w:val="00FD5E44"/>
    <w:rsid w:val="00FD6C59"/>
    <w:rsid w:val="00FD6EE5"/>
    <w:rsid w:val="00FD7A01"/>
    <w:rsid w:val="00FE0EE6"/>
    <w:rsid w:val="00FE4C9A"/>
    <w:rsid w:val="00FF0523"/>
    <w:rsid w:val="00FF0C2F"/>
    <w:rsid w:val="00FF0D0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41" fillcolor="#006e31" stroke="f">
      <v:fill color="#006e31"/>
      <v:stroke on="f"/>
      <v:shadow color="black" opacity="49151f" offset=".74833mm,.74833mm"/>
    </o:shapedefaults>
    <o:shapelayout v:ext="edit">
      <o:idmap v:ext="edit" data="1"/>
    </o:shapelayout>
  </w:shapeDefaults>
  <w:doNotEmbedSmartTags/>
  <w:decimalSymbol w:val=","/>
  <w:listSeparator w:val=";"/>
  <w14:docId w14:val="4A0BB47A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ourier" w:eastAsia="Times New Roman" w:hAnsi="Courier" w:cs="Times New Roman"/>
        <w:lang w:val="pl-PL" w:eastAsia="de-DE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  <w:rPr>
      <w:sz w:val="24"/>
      <w:szCs w:val="24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semiHidden/>
    <w:rsid w:val="00F0552B"/>
    <w:rPr>
      <w:rFonts w:ascii="Lucida Grande" w:hAnsi="Lucida Grande"/>
      <w:sz w:val="18"/>
      <w:szCs w:val="18"/>
    </w:rPr>
  </w:style>
  <w:style w:type="paragraph" w:styleId="Kopfzeile">
    <w:name w:val="header"/>
    <w:basedOn w:val="Standard"/>
    <w:rsid w:val="00583760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semiHidden/>
    <w:rsid w:val="00583760"/>
    <w:pPr>
      <w:tabs>
        <w:tab w:val="center" w:pos="4536"/>
        <w:tab w:val="right" w:pos="9072"/>
      </w:tabs>
    </w:pPr>
  </w:style>
  <w:style w:type="paragraph" w:customStyle="1" w:styleId="Noparagraphstyle">
    <w:name w:val="[No paragraph style]"/>
    <w:rsid w:val="00583760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Times-Roman" w:hAnsi="Times-Roman"/>
      <w:color w:val="000000"/>
      <w:sz w:val="24"/>
      <w:szCs w:val="24"/>
    </w:rPr>
  </w:style>
  <w:style w:type="paragraph" w:styleId="StandardWeb">
    <w:name w:val="Normal (Web)"/>
    <w:basedOn w:val="Standard"/>
    <w:uiPriority w:val="99"/>
    <w:rsid w:val="00D909EB"/>
    <w:pPr>
      <w:spacing w:after="100" w:afterAutospacing="1"/>
    </w:pPr>
    <w:rPr>
      <w:rFonts w:ascii="Times New Roman" w:hAnsi="Times New Roman"/>
    </w:rPr>
  </w:style>
  <w:style w:type="table" w:customStyle="1" w:styleId="Tabellengitternetz">
    <w:name w:val="Tabellengitternetz"/>
    <w:basedOn w:val="NormaleTabelle"/>
    <w:rsid w:val="00831D65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ommentarzeichen">
    <w:name w:val="annotation reference"/>
    <w:semiHidden/>
    <w:rsid w:val="005E2376"/>
    <w:rPr>
      <w:sz w:val="16"/>
      <w:szCs w:val="16"/>
    </w:rPr>
  </w:style>
  <w:style w:type="paragraph" w:styleId="Kommentartext">
    <w:name w:val="annotation text"/>
    <w:basedOn w:val="Standard"/>
    <w:semiHidden/>
    <w:rsid w:val="005E2376"/>
    <w:rPr>
      <w:sz w:val="20"/>
      <w:szCs w:val="20"/>
    </w:rPr>
  </w:style>
  <w:style w:type="paragraph" w:styleId="Kommentarthema">
    <w:name w:val="annotation subject"/>
    <w:basedOn w:val="Kommentartext"/>
    <w:next w:val="Kommentartext"/>
    <w:semiHidden/>
    <w:rsid w:val="005E2376"/>
    <w:rPr>
      <w:b/>
      <w:bCs/>
    </w:rPr>
  </w:style>
  <w:style w:type="character" w:customStyle="1" w:styleId="A4">
    <w:name w:val="A4"/>
    <w:rsid w:val="002F53E9"/>
    <w:rPr>
      <w:rFonts w:cs="Helvetica"/>
      <w:color w:val="000000"/>
    </w:rPr>
  </w:style>
  <w:style w:type="character" w:styleId="Hyperlink">
    <w:name w:val="Hyperlink"/>
    <w:uiPriority w:val="99"/>
    <w:unhideWhenUsed/>
    <w:rsid w:val="00047CDD"/>
    <w:rPr>
      <w:color w:val="0000FF"/>
      <w:u w:val="single"/>
    </w:rPr>
  </w:style>
  <w:style w:type="character" w:styleId="BesuchterHyperlink">
    <w:name w:val="FollowedHyperlink"/>
    <w:uiPriority w:val="99"/>
    <w:semiHidden/>
    <w:unhideWhenUsed/>
    <w:rsid w:val="005D4A16"/>
    <w:rPr>
      <w:color w:val="800080"/>
      <w:u w:val="single"/>
    </w:rPr>
  </w:style>
  <w:style w:type="character" w:styleId="Hervorhebung">
    <w:name w:val="Emphasis"/>
    <w:uiPriority w:val="20"/>
    <w:qFormat/>
    <w:rsid w:val="00706A1F"/>
    <w:rPr>
      <w:i/>
      <w:iCs/>
    </w:rPr>
  </w:style>
  <w:style w:type="character" w:customStyle="1" w:styleId="st">
    <w:name w:val="st"/>
    <w:rsid w:val="00706A1F"/>
  </w:style>
  <w:style w:type="paragraph" w:styleId="NurText">
    <w:name w:val="Plain Text"/>
    <w:basedOn w:val="Standard"/>
    <w:link w:val="NurTextZchn"/>
    <w:uiPriority w:val="99"/>
    <w:semiHidden/>
    <w:unhideWhenUsed/>
    <w:rsid w:val="00C24EF3"/>
    <w:rPr>
      <w:rFonts w:ascii="Calibri" w:eastAsiaTheme="minorHAnsi" w:hAnsi="Calibri"/>
      <w:sz w:val="22"/>
      <w:szCs w:val="22"/>
      <w:lang w:eastAsia="en-US"/>
    </w:rPr>
  </w:style>
  <w:style w:type="character" w:customStyle="1" w:styleId="NurTextZchn">
    <w:name w:val="Nur Text Zchn"/>
    <w:basedOn w:val="Absatz-Standardschriftart"/>
    <w:link w:val="NurText"/>
    <w:uiPriority w:val="99"/>
    <w:semiHidden/>
    <w:rsid w:val="00C24EF3"/>
    <w:rPr>
      <w:rFonts w:ascii="Calibri" w:eastAsiaTheme="minorHAnsi" w:hAnsi="Calibri"/>
      <w:sz w:val="22"/>
      <w:szCs w:val="22"/>
      <w:lang w:eastAsia="en-US"/>
    </w:rPr>
  </w:style>
  <w:style w:type="character" w:styleId="Fett">
    <w:name w:val="Strong"/>
    <w:basedOn w:val="Absatz-Standardschriftart"/>
    <w:uiPriority w:val="22"/>
    <w:qFormat/>
    <w:rsid w:val="00371B65"/>
    <w:rPr>
      <w:b/>
      <w:bCs/>
    </w:rPr>
  </w:style>
  <w:style w:type="paragraph" w:styleId="Listenabsatz">
    <w:name w:val="List Paragraph"/>
    <w:basedOn w:val="Standard"/>
    <w:uiPriority w:val="34"/>
    <w:qFormat/>
    <w:rsid w:val="003D50A7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06574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87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0635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546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5172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54694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6801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730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253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95861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954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009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06460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87989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420300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6691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30395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4775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228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93364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3493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92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6385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19455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392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5431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87707">
              <w:marLeft w:val="300"/>
              <w:marRight w:val="30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44258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008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538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789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57489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28787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9577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470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6755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7493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37965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115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455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333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0794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8111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21013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2490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24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6612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41674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510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881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1182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3539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2327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083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3514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0651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0640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0260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7262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0504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837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0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704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67164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295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0095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9534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07269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95430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856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458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7510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1569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93189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546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4115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896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29573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80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5796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0222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7050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21654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7955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4896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36955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75658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452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8335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142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246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30888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4057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741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9627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4342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8425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3762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50564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70179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2308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60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8416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yperlink" Target="https://www.facebook.com/amazone.group" TargetMode="External"/><Relationship Id="rId18" Type="http://schemas.openxmlformats.org/officeDocument/2006/relationships/image" Target="cid:IG_efb650a7-31e4-4674-98db-f2d2d5c58dce.jpg" TargetMode="External"/><Relationship Id="rId26" Type="http://schemas.openxmlformats.org/officeDocument/2006/relationships/image" Target="media/image9.jpeg"/><Relationship Id="rId3" Type="http://schemas.openxmlformats.org/officeDocument/2006/relationships/settings" Target="settings.xml"/><Relationship Id="rId21" Type="http://schemas.openxmlformats.org/officeDocument/2006/relationships/image" Target="cid:YT_e9180d16-5a2b-4618-92e9-22a015f9cafb.jpg" TargetMode="External"/><Relationship Id="rId7" Type="http://schemas.openxmlformats.org/officeDocument/2006/relationships/hyperlink" Target="http://www.amazone.de/smartsprayer" TargetMode="External"/><Relationship Id="rId12" Type="http://schemas.openxmlformats.org/officeDocument/2006/relationships/hyperlink" Target="http://www.amazone.pl" TargetMode="External"/><Relationship Id="rId17" Type="http://schemas.openxmlformats.org/officeDocument/2006/relationships/image" Target="media/image6.jpeg"/><Relationship Id="rId25" Type="http://schemas.openxmlformats.org/officeDocument/2006/relationships/hyperlink" Target="https://www.xing.com/company/amazone" TargetMode="External"/><Relationship Id="rId2" Type="http://schemas.openxmlformats.org/officeDocument/2006/relationships/styles" Target="styles.xml"/><Relationship Id="rId16" Type="http://schemas.openxmlformats.org/officeDocument/2006/relationships/hyperlink" Target="https://instagram.com/amazone_group" TargetMode="External"/><Relationship Id="rId20" Type="http://schemas.openxmlformats.org/officeDocument/2006/relationships/image" Target="media/image7.jpeg"/><Relationship Id="rId29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jpeg"/><Relationship Id="rId24" Type="http://schemas.openxmlformats.org/officeDocument/2006/relationships/image" Target="cid:LinkedIn_80de4e9c-c7a3-41e3-8e11-063f7eace13d.jpg" TargetMode="External"/><Relationship Id="rId5" Type="http://schemas.openxmlformats.org/officeDocument/2006/relationships/footnotes" Target="footnotes.xml"/><Relationship Id="rId15" Type="http://schemas.openxmlformats.org/officeDocument/2006/relationships/image" Target="cid:FB_70d43fd1-a841-4de4-bbaa-3e1f495f95d3.jpg" TargetMode="External"/><Relationship Id="rId23" Type="http://schemas.openxmlformats.org/officeDocument/2006/relationships/image" Target="media/image8.jpeg"/><Relationship Id="rId28" Type="http://schemas.openxmlformats.org/officeDocument/2006/relationships/header" Target="header1.xml"/><Relationship Id="rId10" Type="http://schemas.openxmlformats.org/officeDocument/2006/relationships/image" Target="media/image3.jpeg"/><Relationship Id="rId19" Type="http://schemas.openxmlformats.org/officeDocument/2006/relationships/hyperlink" Target="https://www.youtube.com/user/amazonede" TargetMode="External"/><Relationship Id="rId31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2.jpeg"/><Relationship Id="rId14" Type="http://schemas.openxmlformats.org/officeDocument/2006/relationships/image" Target="media/image5.jpeg"/><Relationship Id="rId22" Type="http://schemas.openxmlformats.org/officeDocument/2006/relationships/hyperlink" Target="https://www.linkedin.com/company/amazone-group/" TargetMode="External"/><Relationship Id="rId27" Type="http://schemas.openxmlformats.org/officeDocument/2006/relationships/image" Target="cid:Xing1_e3730686-2953-47a9-9c47-dbaa518a9207.jpg" TargetMode="External"/><Relationship Id="rId30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4.png"/><Relationship Id="rId1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4</Pages>
  <Words>514</Words>
  <Characters>3629</Characters>
  <Application>Microsoft Office Word</Application>
  <DocSecurity>0</DocSecurity>
  <Lines>30</Lines>
  <Paragraphs>8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>PI Amazone – sprawozdanie roczne 2008</vt:lpstr>
      <vt:lpstr>PI Amazone Jahresbericht 2008</vt:lpstr>
    </vt:vector>
  </TitlesOfParts>
  <LinksUpToDate>false</LinksUpToDate>
  <CharactersWithSpaces>4135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PI Amazone – sprawozdanie roczne 2008</dc:title>
  <dc:creator/>
  <cp:lastModifiedBy/>
  <cp:revision>1</cp:revision>
  <cp:lastPrinted>2010-02-24T09:10:00Z</cp:lastPrinted>
  <dcterms:created xsi:type="dcterms:W3CDTF">2021-04-22T16:42:00Z</dcterms:created>
  <dcterms:modified xsi:type="dcterms:W3CDTF">2021-05-06T10:11:00Z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  <property fmtid="{D5CDD505-2E9C-101B-9397-08002B2CF9AE}" pid="3" name="MSIP_Label_c8c00982-80e1-41e6-a03a-12f4ca954faf_Enabled">
    <vt:lpwstr>True</vt:lpwstr>
  </property>
  <property fmtid="{D5CDD505-2E9C-101B-9397-08002B2CF9AE}" pid="4" name="MSIP_Label_c8c00982-80e1-41e6-a03a-12f4ca954faf_SiteId">
    <vt:lpwstr>ecaa386b-c8df-4ce0-ad01-740cbdb5ba55</vt:lpwstr>
  </property>
  <property fmtid="{D5CDD505-2E9C-101B-9397-08002B2CF9AE}" pid="5" name="MSIP_Label_c8c00982-80e1-41e6-a03a-12f4ca954faf_Owner">
    <vt:lpwstr>QuigleNS@basfad.basf.net</vt:lpwstr>
  </property>
  <property fmtid="{D5CDD505-2E9C-101B-9397-08002B2CF9AE}" pid="6" name="MSIP_Label_c8c00982-80e1-41e6-a03a-12f4ca954faf_SetDate">
    <vt:lpwstr>2021-04-22T13:32:33.4446898Z</vt:lpwstr>
  </property>
  <property fmtid="{D5CDD505-2E9C-101B-9397-08002B2CF9AE}" pid="7" name="MSIP_Label_c8c00982-80e1-41e6-a03a-12f4ca954faf_Name">
    <vt:lpwstr>Internal</vt:lpwstr>
  </property>
  <property fmtid="{D5CDD505-2E9C-101B-9397-08002B2CF9AE}" pid="8" name="MSIP_Label_c8c00982-80e1-41e6-a03a-12f4ca954faf_Application">
    <vt:lpwstr>Microsoft Azure Information Protection</vt:lpwstr>
  </property>
  <property fmtid="{D5CDD505-2E9C-101B-9397-08002B2CF9AE}" pid="9" name="MSIP_Label_c8c00982-80e1-41e6-a03a-12f4ca954faf_ActionId">
    <vt:lpwstr>157b16e8-b66f-41ae-bc9f-a3414c4e232b</vt:lpwstr>
  </property>
  <property fmtid="{D5CDD505-2E9C-101B-9397-08002B2CF9AE}" pid="10" name="MSIP_Label_c8c00982-80e1-41e6-a03a-12f4ca954faf_Extended_MSFT_Method">
    <vt:lpwstr>Automatic</vt:lpwstr>
  </property>
  <property fmtid="{D5CDD505-2E9C-101B-9397-08002B2CF9AE}" pid="11" name="MSIP_Label_06530cf4-8573-4c29-a912-bbcdac835909_Enabled">
    <vt:lpwstr>True</vt:lpwstr>
  </property>
  <property fmtid="{D5CDD505-2E9C-101B-9397-08002B2CF9AE}" pid="12" name="MSIP_Label_06530cf4-8573-4c29-a912-bbcdac835909_SiteId">
    <vt:lpwstr>ecaa386b-c8df-4ce0-ad01-740cbdb5ba55</vt:lpwstr>
  </property>
  <property fmtid="{D5CDD505-2E9C-101B-9397-08002B2CF9AE}" pid="13" name="MSIP_Label_06530cf4-8573-4c29-a912-bbcdac835909_Owner">
    <vt:lpwstr>QuigleNS@basfad.basf.net</vt:lpwstr>
  </property>
  <property fmtid="{D5CDD505-2E9C-101B-9397-08002B2CF9AE}" pid="14" name="MSIP_Label_06530cf4-8573-4c29-a912-bbcdac835909_SetDate">
    <vt:lpwstr>2021-04-22T13:32:33.4446898Z</vt:lpwstr>
  </property>
  <property fmtid="{D5CDD505-2E9C-101B-9397-08002B2CF9AE}" pid="15" name="MSIP_Label_06530cf4-8573-4c29-a912-bbcdac835909_Name">
    <vt:lpwstr>Unprotected</vt:lpwstr>
  </property>
  <property fmtid="{D5CDD505-2E9C-101B-9397-08002B2CF9AE}" pid="16" name="MSIP_Label_06530cf4-8573-4c29-a912-bbcdac835909_Application">
    <vt:lpwstr>Microsoft Azure Information Protection</vt:lpwstr>
  </property>
  <property fmtid="{D5CDD505-2E9C-101B-9397-08002B2CF9AE}" pid="17" name="MSIP_Label_06530cf4-8573-4c29-a912-bbcdac835909_ActionId">
    <vt:lpwstr>157b16e8-b66f-41ae-bc9f-a3414c4e232b</vt:lpwstr>
  </property>
  <property fmtid="{D5CDD505-2E9C-101B-9397-08002B2CF9AE}" pid="18" name="MSIP_Label_06530cf4-8573-4c29-a912-bbcdac835909_Parent">
    <vt:lpwstr>c8c00982-80e1-41e6-a03a-12f4ca954faf</vt:lpwstr>
  </property>
  <property fmtid="{D5CDD505-2E9C-101B-9397-08002B2CF9AE}" pid="19" name="MSIP_Label_06530cf4-8573-4c29-a912-bbcdac835909_Extended_MSFT_Method">
    <vt:lpwstr>Automatic</vt:lpwstr>
  </property>
  <property fmtid="{D5CDD505-2E9C-101B-9397-08002B2CF9AE}" pid="20" name="Sensitivity">
    <vt:lpwstr>Internal Unprotected</vt:lpwstr>
  </property>
  <property fmtid="{D5CDD505-2E9C-101B-9397-08002B2CF9AE}" pid="21" name="Classification_to_AIP">
    <vt:i4>0</vt:i4>
  </property>
</Properties>
</file>